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C" w:rsidRPr="00E52C76" w:rsidRDefault="00134CFC" w:rsidP="00715568">
      <w:pPr>
        <w:autoSpaceDE w:val="0"/>
        <w:autoSpaceDN w:val="0"/>
        <w:adjustRightInd w:val="0"/>
        <w:spacing w:after="0" w:line="240" w:lineRule="auto"/>
        <w:jc w:val="center"/>
        <w:rPr>
          <w:rFonts w:ascii="Comic Sans MS" w:hAnsi="Comic Sans MS" w:cs="TimesNewRoman"/>
          <w:b/>
          <w:sz w:val="24"/>
          <w:szCs w:val="24"/>
          <w:lang w:val="el-GR"/>
        </w:rPr>
      </w:pPr>
      <w:r w:rsidRPr="00E52C76">
        <w:rPr>
          <w:rFonts w:ascii="Comic Sans MS" w:hAnsi="Comic Sans MS" w:cs="TimesNewRoman"/>
          <w:b/>
          <w:sz w:val="24"/>
          <w:szCs w:val="24"/>
          <w:lang w:val="el-GR"/>
        </w:rPr>
        <w:t>ΣΥΝΕΤΑΙΡΙΣΜΟΣ</w:t>
      </w:r>
    </w:p>
    <w:p w:rsidR="00134CFC" w:rsidRPr="00E52C76" w:rsidRDefault="00134CFC" w:rsidP="00AE1CA7">
      <w:pPr>
        <w:autoSpaceDE w:val="0"/>
        <w:autoSpaceDN w:val="0"/>
        <w:adjustRightInd w:val="0"/>
        <w:spacing w:after="0" w:line="240" w:lineRule="auto"/>
        <w:jc w:val="both"/>
        <w:rPr>
          <w:rFonts w:ascii="Comic Sans MS" w:hAnsi="Comic Sans MS" w:cs="TimesNewRoman"/>
          <w:sz w:val="24"/>
          <w:szCs w:val="24"/>
          <w:lang w:val="el-GR"/>
        </w:rPr>
      </w:pPr>
    </w:p>
    <w:p w:rsidR="00AE1CA7" w:rsidRPr="00715568" w:rsidRDefault="00715568" w:rsidP="00AE1CA7">
      <w:pPr>
        <w:numPr>
          <w:ilvl w:val="1"/>
          <w:numId w:val="8"/>
        </w:numPr>
        <w:spacing w:before="150" w:after="150" w:line="468" w:lineRule="atLeast"/>
        <w:jc w:val="both"/>
        <w:outlineLvl w:val="0"/>
        <w:rPr>
          <w:rFonts w:ascii="Comic Sans MS" w:hAnsi="Comic Sans MS" w:cs="TimesNewRoman"/>
          <w:b/>
          <w:sz w:val="24"/>
          <w:szCs w:val="24"/>
          <w:lang w:val="el-GR"/>
        </w:rPr>
      </w:pPr>
      <w:r>
        <w:rPr>
          <w:rFonts w:ascii="Comic Sans MS" w:hAnsi="Comic Sans MS" w:cs="TimesNewRoman"/>
          <w:b/>
          <w:sz w:val="24"/>
          <w:szCs w:val="24"/>
          <w:lang w:val="el-GR"/>
        </w:rPr>
        <w:t>ι. ΕΙΣΑΓΩΓΗ</w:t>
      </w:r>
    </w:p>
    <w:p w:rsidR="00AE1CA7" w:rsidRPr="00E52C76" w:rsidRDefault="00AE1CA7" w:rsidP="00AE1CA7">
      <w:pPr>
        <w:numPr>
          <w:ilvl w:val="1"/>
          <w:numId w:val="8"/>
        </w:numPr>
        <w:spacing w:before="150" w:after="150" w:line="468" w:lineRule="atLeast"/>
        <w:jc w:val="both"/>
        <w:outlineLvl w:val="0"/>
        <w:rPr>
          <w:rFonts w:ascii="Comic Sans MS" w:hAnsi="Comic Sans MS" w:cs="TimesNewRoman"/>
          <w:sz w:val="24"/>
          <w:szCs w:val="24"/>
          <w:lang w:val="el-GR"/>
        </w:rPr>
      </w:pPr>
      <w:r w:rsidRPr="00E52C76">
        <w:rPr>
          <w:rFonts w:ascii="Comic Sans MS" w:hAnsi="Comic Sans MS" w:cs="TimesNewRoman"/>
          <w:b/>
          <w:sz w:val="24"/>
          <w:szCs w:val="24"/>
          <w:lang w:val="el-GR"/>
        </w:rPr>
        <w:t xml:space="preserve">Η συνεταιριστική Νομοθεσία </w:t>
      </w:r>
      <w:r w:rsidRPr="00E52C76">
        <w:rPr>
          <w:rFonts w:ascii="Comic Sans MS" w:hAnsi="Comic Sans MS" w:cs="TimesNewRoman"/>
          <w:sz w:val="24"/>
          <w:szCs w:val="24"/>
          <w:lang w:val="el-GR"/>
        </w:rPr>
        <w:t xml:space="preserve">: </w:t>
      </w:r>
    </w:p>
    <w:p w:rsidR="00335AD4" w:rsidRPr="00E52C76" w:rsidRDefault="00335AD4" w:rsidP="00AE1CA7">
      <w:pPr>
        <w:numPr>
          <w:ilvl w:val="1"/>
          <w:numId w:val="8"/>
        </w:numPr>
        <w:spacing w:before="150" w:after="150" w:line="468" w:lineRule="atLeast"/>
        <w:jc w:val="both"/>
        <w:outlineLvl w:val="0"/>
        <w:rPr>
          <w:rFonts w:ascii="Comic Sans MS" w:hAnsi="Comic Sans MS" w:cs="TimesNewRoman"/>
          <w:sz w:val="24"/>
          <w:szCs w:val="24"/>
          <w:lang w:val="el-GR"/>
        </w:rPr>
      </w:pPr>
      <w:r w:rsidRPr="00E52C76">
        <w:rPr>
          <w:rFonts w:ascii="Comic Sans MS" w:hAnsi="Comic Sans MS" w:cs="TimesNewRoman"/>
          <w:sz w:val="24"/>
          <w:szCs w:val="24"/>
          <w:lang w:val="el-GR"/>
        </w:rPr>
        <w:t xml:space="preserve"> Ο Συνεταιριστικός Νόμος 602/1915</w:t>
      </w:r>
    </w:p>
    <w:p w:rsidR="00335AD4" w:rsidRPr="00715568" w:rsidRDefault="00335AD4" w:rsidP="00AE1CA7">
      <w:pPr>
        <w:numPr>
          <w:ilvl w:val="1"/>
          <w:numId w:val="8"/>
        </w:numPr>
        <w:spacing w:before="150" w:after="150" w:line="468" w:lineRule="atLeast"/>
        <w:jc w:val="both"/>
        <w:outlineLvl w:val="0"/>
        <w:rPr>
          <w:rFonts w:ascii="Comic Sans MS" w:hAnsi="Comic Sans MS" w:cs="TimesNewRoman"/>
          <w:sz w:val="24"/>
          <w:szCs w:val="24"/>
          <w:lang w:val="el-GR"/>
        </w:rPr>
      </w:pPr>
      <w:r w:rsidRPr="00715568">
        <w:rPr>
          <w:rFonts w:ascii="Comic Sans MS" w:hAnsi="Comic Sans MS" w:cs="TimesNewRoman"/>
          <w:sz w:val="24"/>
          <w:szCs w:val="24"/>
          <w:lang w:val="el-GR"/>
        </w:rPr>
        <w:t>Ο Συνεταιριστικός Νόμος 921/1979</w:t>
      </w:r>
    </w:p>
    <w:p w:rsidR="00335AD4" w:rsidRPr="00E52C76" w:rsidRDefault="00335AD4" w:rsidP="00AE1CA7">
      <w:pPr>
        <w:numPr>
          <w:ilvl w:val="1"/>
          <w:numId w:val="8"/>
        </w:numPr>
        <w:spacing w:before="150" w:after="150" w:line="468" w:lineRule="atLeast"/>
        <w:jc w:val="both"/>
        <w:outlineLvl w:val="0"/>
        <w:rPr>
          <w:rFonts w:ascii="Comic Sans MS" w:hAnsi="Comic Sans MS" w:cs="TimesNewRoman"/>
          <w:sz w:val="24"/>
          <w:szCs w:val="24"/>
        </w:rPr>
      </w:pPr>
      <w:r w:rsidRPr="00715568">
        <w:rPr>
          <w:rFonts w:ascii="Comic Sans MS" w:hAnsi="Comic Sans MS" w:cs="TimesNewRoman"/>
          <w:sz w:val="24"/>
          <w:szCs w:val="24"/>
          <w:lang w:val="el-GR"/>
        </w:rPr>
        <w:t>Ο Συνεταιριστικός Νόμος 1541</w:t>
      </w:r>
      <w:r w:rsidRPr="00E52C76">
        <w:rPr>
          <w:rFonts w:ascii="Comic Sans MS" w:hAnsi="Comic Sans MS" w:cs="TimesNewRoman"/>
          <w:sz w:val="24"/>
          <w:szCs w:val="24"/>
        </w:rPr>
        <w:t>/1985</w:t>
      </w:r>
    </w:p>
    <w:p w:rsidR="00335AD4" w:rsidRPr="00E52C76" w:rsidRDefault="00335AD4" w:rsidP="00AE1CA7">
      <w:pPr>
        <w:numPr>
          <w:ilvl w:val="1"/>
          <w:numId w:val="8"/>
        </w:numPr>
        <w:spacing w:before="150" w:after="150" w:line="468" w:lineRule="atLeast"/>
        <w:jc w:val="both"/>
        <w:outlineLvl w:val="0"/>
        <w:rPr>
          <w:rFonts w:ascii="Comic Sans MS" w:hAnsi="Comic Sans MS" w:cs="TimesNewRoman"/>
          <w:sz w:val="24"/>
          <w:szCs w:val="24"/>
        </w:rPr>
      </w:pPr>
      <w:r w:rsidRPr="00E52C76">
        <w:rPr>
          <w:rFonts w:ascii="Comic Sans MS" w:hAnsi="Comic Sans MS" w:cs="TimesNewRoman"/>
          <w:sz w:val="24"/>
          <w:szCs w:val="24"/>
        </w:rPr>
        <w:t xml:space="preserve">Ο </w:t>
      </w:r>
      <w:proofErr w:type="spellStart"/>
      <w:r w:rsidRPr="00E52C76">
        <w:rPr>
          <w:rFonts w:ascii="Comic Sans MS" w:hAnsi="Comic Sans MS" w:cs="TimesNewRoman"/>
          <w:sz w:val="24"/>
          <w:szCs w:val="24"/>
        </w:rPr>
        <w:t>Συνετ</w:t>
      </w:r>
      <w:proofErr w:type="spellEnd"/>
      <w:r w:rsidRPr="00E52C76">
        <w:rPr>
          <w:rFonts w:ascii="Comic Sans MS" w:hAnsi="Comic Sans MS" w:cs="TimesNewRoman"/>
          <w:sz w:val="24"/>
          <w:szCs w:val="24"/>
        </w:rPr>
        <w:t xml:space="preserve">αιριστικός </w:t>
      </w:r>
      <w:proofErr w:type="spellStart"/>
      <w:r w:rsidRPr="00E52C76">
        <w:rPr>
          <w:rFonts w:ascii="Comic Sans MS" w:hAnsi="Comic Sans MS" w:cs="TimesNewRoman"/>
          <w:sz w:val="24"/>
          <w:szCs w:val="24"/>
        </w:rPr>
        <w:t>Νόμος</w:t>
      </w:r>
      <w:proofErr w:type="spellEnd"/>
      <w:r w:rsidRPr="00E52C76">
        <w:rPr>
          <w:rFonts w:ascii="Comic Sans MS" w:hAnsi="Comic Sans MS" w:cs="TimesNewRoman"/>
          <w:sz w:val="24"/>
          <w:szCs w:val="24"/>
        </w:rPr>
        <w:t xml:space="preserve"> 1667/1986</w:t>
      </w:r>
    </w:p>
    <w:p w:rsidR="00335AD4" w:rsidRPr="00E52C76" w:rsidRDefault="00335AD4" w:rsidP="00AE1CA7">
      <w:pPr>
        <w:numPr>
          <w:ilvl w:val="1"/>
          <w:numId w:val="8"/>
        </w:numPr>
        <w:spacing w:before="150" w:after="150" w:line="468" w:lineRule="atLeast"/>
        <w:jc w:val="both"/>
        <w:outlineLvl w:val="0"/>
        <w:rPr>
          <w:rFonts w:ascii="Comic Sans MS" w:hAnsi="Comic Sans MS" w:cs="TimesNewRoman"/>
          <w:sz w:val="24"/>
          <w:szCs w:val="24"/>
        </w:rPr>
      </w:pPr>
      <w:r w:rsidRPr="00E52C76">
        <w:rPr>
          <w:rFonts w:ascii="Comic Sans MS" w:hAnsi="Comic Sans MS" w:cs="TimesNewRoman"/>
          <w:sz w:val="24"/>
          <w:szCs w:val="24"/>
        </w:rPr>
        <w:t xml:space="preserve">Ο </w:t>
      </w:r>
      <w:proofErr w:type="spellStart"/>
      <w:r w:rsidRPr="00E52C76">
        <w:rPr>
          <w:rFonts w:ascii="Comic Sans MS" w:hAnsi="Comic Sans MS" w:cs="TimesNewRoman"/>
          <w:sz w:val="24"/>
          <w:szCs w:val="24"/>
        </w:rPr>
        <w:t>Συνετ</w:t>
      </w:r>
      <w:proofErr w:type="spellEnd"/>
      <w:r w:rsidRPr="00E52C76">
        <w:rPr>
          <w:rFonts w:ascii="Comic Sans MS" w:hAnsi="Comic Sans MS" w:cs="TimesNewRoman"/>
          <w:sz w:val="24"/>
          <w:szCs w:val="24"/>
        </w:rPr>
        <w:t xml:space="preserve">αιριστικός </w:t>
      </w:r>
      <w:proofErr w:type="spellStart"/>
      <w:r w:rsidRPr="00E52C76">
        <w:rPr>
          <w:rFonts w:ascii="Comic Sans MS" w:hAnsi="Comic Sans MS" w:cs="TimesNewRoman"/>
          <w:sz w:val="24"/>
          <w:szCs w:val="24"/>
        </w:rPr>
        <w:t>Νόμος</w:t>
      </w:r>
      <w:proofErr w:type="spellEnd"/>
      <w:r w:rsidRPr="00E52C76">
        <w:rPr>
          <w:rFonts w:ascii="Comic Sans MS" w:hAnsi="Comic Sans MS" w:cs="TimesNewRoman"/>
          <w:sz w:val="24"/>
          <w:szCs w:val="24"/>
        </w:rPr>
        <w:t xml:space="preserve"> 2169/1993</w:t>
      </w:r>
    </w:p>
    <w:p w:rsidR="00335AD4" w:rsidRPr="00E52C76" w:rsidRDefault="00335AD4" w:rsidP="00AE1CA7">
      <w:pPr>
        <w:numPr>
          <w:ilvl w:val="1"/>
          <w:numId w:val="8"/>
        </w:numPr>
        <w:spacing w:before="150" w:after="150" w:line="468" w:lineRule="atLeast"/>
        <w:jc w:val="both"/>
        <w:outlineLvl w:val="0"/>
        <w:rPr>
          <w:rFonts w:ascii="Comic Sans MS" w:hAnsi="Comic Sans MS" w:cs="TimesNewRoman"/>
          <w:sz w:val="24"/>
          <w:szCs w:val="24"/>
        </w:rPr>
      </w:pPr>
      <w:r w:rsidRPr="00E52C76">
        <w:rPr>
          <w:rFonts w:ascii="Comic Sans MS" w:hAnsi="Comic Sans MS" w:cs="TimesNewRoman"/>
          <w:sz w:val="24"/>
          <w:szCs w:val="24"/>
        </w:rPr>
        <w:t xml:space="preserve">Ο </w:t>
      </w:r>
      <w:proofErr w:type="spellStart"/>
      <w:r w:rsidRPr="00E52C76">
        <w:rPr>
          <w:rFonts w:ascii="Comic Sans MS" w:hAnsi="Comic Sans MS" w:cs="TimesNewRoman"/>
          <w:sz w:val="24"/>
          <w:szCs w:val="24"/>
        </w:rPr>
        <w:t>Συνετ</w:t>
      </w:r>
      <w:proofErr w:type="spellEnd"/>
      <w:r w:rsidRPr="00E52C76">
        <w:rPr>
          <w:rFonts w:ascii="Comic Sans MS" w:hAnsi="Comic Sans MS" w:cs="TimesNewRoman"/>
          <w:sz w:val="24"/>
          <w:szCs w:val="24"/>
        </w:rPr>
        <w:t xml:space="preserve">αιριστικός </w:t>
      </w:r>
      <w:proofErr w:type="spellStart"/>
      <w:r w:rsidRPr="00E52C76">
        <w:rPr>
          <w:rFonts w:ascii="Comic Sans MS" w:hAnsi="Comic Sans MS" w:cs="TimesNewRoman"/>
          <w:sz w:val="24"/>
          <w:szCs w:val="24"/>
        </w:rPr>
        <w:t>Νόμος</w:t>
      </w:r>
      <w:proofErr w:type="spellEnd"/>
      <w:r w:rsidRPr="00E52C76">
        <w:rPr>
          <w:rFonts w:ascii="Comic Sans MS" w:hAnsi="Comic Sans MS" w:cs="TimesNewRoman"/>
          <w:sz w:val="24"/>
          <w:szCs w:val="24"/>
        </w:rPr>
        <w:t xml:space="preserve"> 2810/2000</w:t>
      </w:r>
    </w:p>
    <w:p w:rsidR="00715568" w:rsidRPr="00715568" w:rsidRDefault="00335AD4" w:rsidP="00715568">
      <w:pPr>
        <w:numPr>
          <w:ilvl w:val="1"/>
          <w:numId w:val="8"/>
        </w:numPr>
        <w:spacing w:before="150" w:after="150" w:line="468" w:lineRule="atLeast"/>
        <w:jc w:val="both"/>
        <w:outlineLvl w:val="0"/>
        <w:rPr>
          <w:rFonts w:ascii="Comic Sans MS" w:hAnsi="Comic Sans MS" w:cs="TimesNewRoman"/>
          <w:sz w:val="24"/>
          <w:szCs w:val="24"/>
        </w:rPr>
      </w:pPr>
      <w:r w:rsidRPr="00E52C76">
        <w:rPr>
          <w:rFonts w:ascii="Comic Sans MS" w:hAnsi="Comic Sans MS" w:cs="TimesNewRoman"/>
          <w:sz w:val="24"/>
          <w:szCs w:val="24"/>
        </w:rPr>
        <w:t xml:space="preserve">Ο </w:t>
      </w:r>
      <w:proofErr w:type="spellStart"/>
      <w:r w:rsidRPr="00E52C76">
        <w:rPr>
          <w:rFonts w:ascii="Comic Sans MS" w:hAnsi="Comic Sans MS" w:cs="TimesNewRoman"/>
          <w:sz w:val="24"/>
          <w:szCs w:val="24"/>
        </w:rPr>
        <w:t>Συνετ</w:t>
      </w:r>
      <w:proofErr w:type="spellEnd"/>
      <w:r w:rsidRPr="00E52C76">
        <w:rPr>
          <w:rFonts w:ascii="Comic Sans MS" w:hAnsi="Comic Sans MS" w:cs="TimesNewRoman"/>
          <w:sz w:val="24"/>
          <w:szCs w:val="24"/>
        </w:rPr>
        <w:t xml:space="preserve">αιριστικός </w:t>
      </w:r>
      <w:proofErr w:type="spellStart"/>
      <w:r w:rsidRPr="00E52C76">
        <w:rPr>
          <w:rFonts w:ascii="Comic Sans MS" w:hAnsi="Comic Sans MS" w:cs="TimesNewRoman"/>
          <w:sz w:val="24"/>
          <w:szCs w:val="24"/>
        </w:rPr>
        <w:t>Νόμος</w:t>
      </w:r>
      <w:proofErr w:type="spellEnd"/>
      <w:r w:rsidRPr="00E52C76">
        <w:rPr>
          <w:rFonts w:ascii="Comic Sans MS" w:hAnsi="Comic Sans MS" w:cs="TimesNewRoman"/>
          <w:sz w:val="24"/>
          <w:szCs w:val="24"/>
        </w:rPr>
        <w:t xml:space="preserve"> 4015/2011</w:t>
      </w:r>
    </w:p>
    <w:p w:rsidR="00AE1CA7" w:rsidRPr="00715568" w:rsidRDefault="00AE1CA7" w:rsidP="00715568">
      <w:pPr>
        <w:numPr>
          <w:ilvl w:val="1"/>
          <w:numId w:val="8"/>
        </w:numPr>
        <w:spacing w:before="150" w:after="150" w:line="468" w:lineRule="atLeast"/>
        <w:jc w:val="both"/>
        <w:outlineLvl w:val="0"/>
        <w:rPr>
          <w:rFonts w:ascii="Comic Sans MS" w:hAnsi="Comic Sans MS" w:cs="TimesNewRoman"/>
          <w:sz w:val="24"/>
          <w:szCs w:val="24"/>
          <w:lang w:val="el-GR"/>
        </w:rPr>
      </w:pPr>
      <w:r w:rsidRPr="00715568">
        <w:rPr>
          <w:rFonts w:ascii="Comic Sans MS" w:hAnsi="Comic Sans MS" w:cs="TimesNewRoman"/>
          <w:sz w:val="24"/>
          <w:szCs w:val="24"/>
          <w:lang w:val="el-GR"/>
        </w:rPr>
        <w:t xml:space="preserve">Ο Συνεταιριστικός Νόμος </w:t>
      </w:r>
      <w:r w:rsidRPr="00715568">
        <w:rPr>
          <w:rFonts w:ascii="Comic Sans MS" w:hAnsi="Comic Sans MS"/>
          <w:sz w:val="24"/>
          <w:szCs w:val="24"/>
          <w:lang w:val="el-GR"/>
        </w:rPr>
        <w:t xml:space="preserve">Ν. </w:t>
      </w:r>
      <w:r w:rsidR="00715568" w:rsidRPr="00715568">
        <w:rPr>
          <w:rFonts w:ascii="Comic Sans MS" w:hAnsi="Comic Sans MS"/>
          <w:b/>
          <w:bCs/>
          <w:sz w:val="24"/>
          <w:szCs w:val="24"/>
          <w:lang w:val="el-GR"/>
        </w:rPr>
        <w:t>4673/2020</w:t>
      </w:r>
      <w:r w:rsidRPr="00715568">
        <w:rPr>
          <w:rFonts w:ascii="Comic Sans MS" w:hAnsi="Comic Sans MS"/>
          <w:sz w:val="24"/>
          <w:szCs w:val="24"/>
          <w:lang w:val="el-GR"/>
        </w:rPr>
        <w:t xml:space="preserve"> " Αγροτικοί Συνεταιρισμοί και άλλες διατάξεις.</w:t>
      </w:r>
    </w:p>
    <w:p w:rsidR="00410AC7" w:rsidRPr="00E52C76" w:rsidRDefault="00410AC7" w:rsidP="00AE1CA7">
      <w:pPr>
        <w:pStyle w:val="Default"/>
        <w:jc w:val="both"/>
        <w:rPr>
          <w:rFonts w:ascii="Comic Sans MS" w:hAnsi="Comic Sans MS"/>
          <w:color w:val="auto"/>
          <w:lang w:val="el-GR"/>
        </w:rPr>
      </w:pPr>
    </w:p>
    <w:p w:rsidR="00410AC7" w:rsidRDefault="00715568" w:rsidP="00AE1CA7">
      <w:pPr>
        <w:autoSpaceDE w:val="0"/>
        <w:autoSpaceDN w:val="0"/>
        <w:adjustRightInd w:val="0"/>
        <w:spacing w:after="0" w:line="240" w:lineRule="auto"/>
        <w:jc w:val="both"/>
        <w:rPr>
          <w:rFonts w:ascii="Comic Sans MS" w:hAnsi="Comic Sans MS" w:cs="TimesNewRoman"/>
          <w:b/>
          <w:sz w:val="24"/>
          <w:szCs w:val="24"/>
          <w:lang w:val="el-GR"/>
        </w:rPr>
      </w:pPr>
      <w:proofErr w:type="spellStart"/>
      <w:r>
        <w:rPr>
          <w:rFonts w:ascii="Comic Sans MS" w:hAnsi="Comic Sans MS" w:cs="TimesNewRoman"/>
          <w:b/>
          <w:sz w:val="24"/>
          <w:szCs w:val="24"/>
          <w:lang w:val="el-GR"/>
        </w:rPr>
        <w:t>Ιι</w:t>
      </w:r>
      <w:proofErr w:type="spellEnd"/>
      <w:r>
        <w:rPr>
          <w:rFonts w:ascii="Comic Sans MS" w:hAnsi="Comic Sans MS" w:cs="TimesNewRoman"/>
          <w:b/>
          <w:sz w:val="24"/>
          <w:szCs w:val="24"/>
          <w:lang w:val="el-GR"/>
        </w:rPr>
        <w:t xml:space="preserve">. </w:t>
      </w:r>
      <w:r w:rsidR="00E52C76" w:rsidRPr="00E52C76">
        <w:rPr>
          <w:rFonts w:ascii="Comic Sans MS" w:hAnsi="Comic Sans MS" w:cs="TimesNewRoman"/>
          <w:b/>
          <w:sz w:val="24"/>
          <w:szCs w:val="24"/>
          <w:lang w:val="el-GR"/>
        </w:rPr>
        <w:t>ΕΝΝΟΙΑ</w:t>
      </w:r>
    </w:p>
    <w:p w:rsidR="00715568" w:rsidRPr="00E52C76" w:rsidRDefault="00715568" w:rsidP="00AE1CA7">
      <w:pPr>
        <w:autoSpaceDE w:val="0"/>
        <w:autoSpaceDN w:val="0"/>
        <w:adjustRightInd w:val="0"/>
        <w:spacing w:after="0" w:line="240" w:lineRule="auto"/>
        <w:jc w:val="both"/>
        <w:rPr>
          <w:rFonts w:ascii="Comic Sans MS" w:hAnsi="Comic Sans MS" w:cs="TimesNewRoman"/>
          <w:b/>
          <w:sz w:val="24"/>
          <w:szCs w:val="24"/>
          <w:lang w:val="el-GR"/>
        </w:rPr>
      </w:pPr>
    </w:p>
    <w:p w:rsidR="00F037A2" w:rsidRPr="00E52C76" w:rsidRDefault="0022771A" w:rsidP="00AE1CA7">
      <w:pPr>
        <w:autoSpaceDE w:val="0"/>
        <w:autoSpaceDN w:val="0"/>
        <w:adjustRightInd w:val="0"/>
        <w:spacing w:after="0" w:line="240" w:lineRule="auto"/>
        <w:jc w:val="both"/>
        <w:rPr>
          <w:rFonts w:ascii="Comic Sans MS" w:hAnsi="Comic Sans MS"/>
          <w:sz w:val="24"/>
          <w:szCs w:val="24"/>
          <w:lang w:val="el-GR"/>
        </w:rPr>
      </w:pPr>
      <w:r w:rsidRPr="00E52C76">
        <w:rPr>
          <w:rFonts w:ascii="Comic Sans MS" w:hAnsi="Comic Sans MS"/>
          <w:b/>
          <w:sz w:val="24"/>
          <w:szCs w:val="24"/>
          <w:lang w:val="el-GR"/>
        </w:rPr>
        <w:t>Συνεταιρισμός</w:t>
      </w:r>
      <w:r w:rsidRPr="00E52C76">
        <w:rPr>
          <w:rFonts w:ascii="Comic Sans MS" w:hAnsi="Comic Sans MS"/>
          <w:sz w:val="24"/>
          <w:szCs w:val="24"/>
          <w:lang w:val="el-GR"/>
        </w:rPr>
        <w:t xml:space="preserve"> είναι μια αυτόνομη ένωση προσώπων που συγκροτείται εθελοντικά για την αντιμετώπιση των κοινών οικονομικών, κοινωνικών και πολιτιστικών αναγκών και επιδιώξεων τους δια μέσου μιας συνιδιοκτήτης και δημοκρατικά διοικούμενης επιχείρησης (Παγκόσμιο Συνέδριο της Διεθνούς Συνεταιριστικής Ένωσης, </w:t>
      </w:r>
      <w:r w:rsidRPr="00E52C76">
        <w:rPr>
          <w:rFonts w:ascii="Comic Sans MS" w:hAnsi="Comic Sans MS"/>
          <w:sz w:val="24"/>
          <w:szCs w:val="24"/>
        </w:rPr>
        <w:t>Manchester</w:t>
      </w:r>
      <w:r w:rsidRPr="00E52C76">
        <w:rPr>
          <w:rFonts w:ascii="Comic Sans MS" w:hAnsi="Comic Sans MS"/>
          <w:sz w:val="24"/>
          <w:szCs w:val="24"/>
          <w:lang w:val="el-GR"/>
        </w:rPr>
        <w:t>, 1995).</w:t>
      </w:r>
    </w:p>
    <w:p w:rsidR="0022771A" w:rsidRPr="00E52C76" w:rsidRDefault="0022771A" w:rsidP="00AE1CA7">
      <w:pPr>
        <w:autoSpaceDE w:val="0"/>
        <w:autoSpaceDN w:val="0"/>
        <w:adjustRightInd w:val="0"/>
        <w:spacing w:after="0" w:line="240" w:lineRule="auto"/>
        <w:jc w:val="both"/>
        <w:rPr>
          <w:rFonts w:ascii="Comic Sans MS" w:hAnsi="Comic Sans MS"/>
          <w:sz w:val="24"/>
          <w:szCs w:val="24"/>
          <w:lang w:val="el-GR"/>
        </w:rPr>
      </w:pPr>
    </w:p>
    <w:p w:rsidR="007756D5" w:rsidRPr="00E52C76" w:rsidRDefault="0095772F" w:rsidP="00AE1CA7">
      <w:p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Ω</w:t>
      </w:r>
      <w:r w:rsidR="007756D5" w:rsidRPr="00E52C76">
        <w:rPr>
          <w:rFonts w:ascii="Comic Sans MS" w:hAnsi="Comic Sans MS" w:cs="TimesNewRoman"/>
          <w:sz w:val="24"/>
          <w:szCs w:val="24"/>
          <w:lang w:val="el-GR"/>
        </w:rPr>
        <w:t>ς συνεταιρισμός, κατά το αρ. 1 του Ν. 602/1915, λογίζεται η εταιρία με μεταβλητό αριθμό μελών και κεφαλαίου, η οποία στοχεύει στην προαγωγή της οικονομίας των μελών της. Για τη</w:t>
      </w:r>
    </w:p>
    <w:p w:rsidR="00C4450D" w:rsidRPr="00E52C76" w:rsidRDefault="007756D5" w:rsidP="00AE1CA7">
      <w:p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σύστασή της απαιτείται η σύναψη καταστατικού μεταξύ επτά τουλάχιστον προσώπων</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και η έγκρισή του από το Υπουργείο Εθνικής Οικονομίας590. Με την άνω έγκριση ο</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συνεταιρισμός αποκτά νομική προσωπικότητα και εμπορική ιδιότητα591. Για να γίνει</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ένας ενδιαφερόμενος μέλος σε έναν συνεταιρισμό πρέπει να πληροί τις προϋποθέσεις</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lastRenderedPageBreak/>
        <w:t>που θέτει ο νόμος και το καταστατικό592. Αφής στιγμής αποκτήσει τη συνεταιριστική</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ιδιότητα φέρει ορισμένα δικαιώματα, όπως το δικαίωμα αποχώρησης593 και</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υποχρεώσεις, όπως η περιορισμένη ή απεριόριστη ευθύνη για χρέη του</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συνεταιρισμού594. Το ανώτατο συνεταιριστικό όργανο είναι η Γενική Συνέλευση,</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όπου συμμετέχουν τα μέλη και αποφασίζουν με μια ψήφο (κατ’ εξαίρεση με δυο</w:t>
      </w:r>
      <w:r w:rsidR="00830D35"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ψήφους)595. Μεταξύ των αρμοδιοτήτων της Γενικής Συνέλευσης είναι και η εκλογή</w:t>
      </w:r>
      <w:r w:rsidR="00C4450D"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του Διοικητικού Συμβουλίου596, που εκπροσωπεί τον συνεταιρισμό597, και του</w:t>
      </w:r>
      <w:r w:rsidR="00C4450D" w:rsidRPr="00E52C76">
        <w:rPr>
          <w:rFonts w:ascii="Comic Sans MS" w:hAnsi="Comic Sans MS" w:cs="TimesNewRoman"/>
          <w:sz w:val="24"/>
          <w:szCs w:val="24"/>
          <w:lang w:val="el-GR"/>
        </w:rPr>
        <w:t xml:space="preserve"> </w:t>
      </w:r>
      <w:r w:rsidRPr="00E52C76">
        <w:rPr>
          <w:rFonts w:ascii="Comic Sans MS" w:hAnsi="Comic Sans MS" w:cs="TimesNewRoman"/>
          <w:sz w:val="24"/>
          <w:szCs w:val="24"/>
          <w:lang w:val="el-GR"/>
        </w:rPr>
        <w:t>Εποπτικού Συμβουλίου, που ελέγχει το Διοικητικό Συμβούλιο</w:t>
      </w:r>
    </w:p>
    <w:p w:rsidR="007756D5" w:rsidRPr="00E52C76" w:rsidRDefault="00C700BC" w:rsidP="00AE1CA7">
      <w:p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 xml:space="preserve">Οι συνεταιρισμοί λοιπόν είναι αυτόνομες ενώσεις προσώπων που συγκροτούνται εθελοντικά για την αντιμετώπιση των κοινών οικονομικών, κοινωνικών και πολιτιστικών αλλαγών και επιδιώξεων τους διαμέσου μιας συνιδιοκτήτης και </w:t>
      </w:r>
      <w:proofErr w:type="spellStart"/>
      <w:r w:rsidRPr="00E52C76">
        <w:rPr>
          <w:rFonts w:ascii="Comic Sans MS" w:hAnsi="Comic Sans MS" w:cs="TimesNewRoman"/>
          <w:sz w:val="24"/>
          <w:szCs w:val="24"/>
          <w:lang w:val="el-GR"/>
        </w:rPr>
        <w:t>δηµοκρατικά</w:t>
      </w:r>
      <w:proofErr w:type="spellEnd"/>
      <w:r w:rsidRPr="00E52C76">
        <w:rPr>
          <w:rFonts w:ascii="Comic Sans MS" w:hAnsi="Comic Sans MS" w:cs="TimesNewRoman"/>
          <w:sz w:val="24"/>
          <w:szCs w:val="24"/>
          <w:lang w:val="el-GR"/>
        </w:rPr>
        <w:t xml:space="preserve"> </w:t>
      </w:r>
      <w:proofErr w:type="spellStart"/>
      <w:r w:rsidRPr="00E52C76">
        <w:rPr>
          <w:rFonts w:ascii="Comic Sans MS" w:hAnsi="Comic Sans MS" w:cs="TimesNewRoman"/>
          <w:sz w:val="24"/>
          <w:szCs w:val="24"/>
          <w:lang w:val="el-GR"/>
        </w:rPr>
        <w:t>διοικούµενης</w:t>
      </w:r>
      <w:proofErr w:type="spellEnd"/>
      <w:r w:rsidRPr="00E52C76">
        <w:rPr>
          <w:rFonts w:ascii="Comic Sans MS" w:hAnsi="Comic Sans MS" w:cs="TimesNewRoman"/>
          <w:sz w:val="24"/>
          <w:szCs w:val="24"/>
          <w:lang w:val="el-GR"/>
        </w:rPr>
        <w:t xml:space="preserve"> επιχείρησης. Οι αστικοί </w:t>
      </w:r>
      <w:proofErr w:type="spellStart"/>
      <w:r w:rsidRPr="00E52C76">
        <w:rPr>
          <w:rFonts w:ascii="Comic Sans MS" w:hAnsi="Comic Sans MS" w:cs="TimesNewRoman"/>
          <w:sz w:val="24"/>
          <w:szCs w:val="24"/>
          <w:lang w:val="el-GR"/>
        </w:rPr>
        <w:t>συνεταιρισµοί</w:t>
      </w:r>
      <w:proofErr w:type="spellEnd"/>
      <w:r w:rsidRPr="00E52C76">
        <w:rPr>
          <w:rFonts w:ascii="Comic Sans MS" w:hAnsi="Comic Sans MS" w:cs="TimesNewRoman"/>
          <w:sz w:val="24"/>
          <w:szCs w:val="24"/>
          <w:lang w:val="el-GR"/>
        </w:rPr>
        <w:t xml:space="preserve"> αυτοδιοικούνται, </w:t>
      </w:r>
      <w:proofErr w:type="spellStart"/>
      <w:r w:rsidRPr="00E52C76">
        <w:rPr>
          <w:rFonts w:ascii="Comic Sans MS" w:hAnsi="Comic Sans MS" w:cs="TimesNewRoman"/>
          <w:sz w:val="24"/>
          <w:szCs w:val="24"/>
          <w:lang w:val="el-GR"/>
        </w:rPr>
        <w:t>υποκείµενοι</w:t>
      </w:r>
      <w:proofErr w:type="spellEnd"/>
      <w:r w:rsidRPr="00E52C76">
        <w:rPr>
          <w:rFonts w:ascii="Comic Sans MS" w:hAnsi="Comic Sans MS" w:cs="TimesNewRoman"/>
          <w:sz w:val="24"/>
          <w:szCs w:val="24"/>
          <w:lang w:val="el-GR"/>
        </w:rPr>
        <w:t xml:space="preserve"> σε κρατική εποπτεία, </w:t>
      </w:r>
      <w:proofErr w:type="spellStart"/>
      <w:r w:rsidRPr="00E52C76">
        <w:rPr>
          <w:rFonts w:ascii="Comic Sans MS" w:hAnsi="Comic Sans MS" w:cs="TimesNewRoman"/>
          <w:sz w:val="24"/>
          <w:szCs w:val="24"/>
          <w:lang w:val="el-GR"/>
        </w:rPr>
        <w:t>σύµφωνα</w:t>
      </w:r>
      <w:proofErr w:type="spellEnd"/>
      <w:r w:rsidRPr="00E52C76">
        <w:rPr>
          <w:rFonts w:ascii="Comic Sans MS" w:hAnsi="Comic Sans MS" w:cs="TimesNewRoman"/>
          <w:sz w:val="24"/>
          <w:szCs w:val="24"/>
          <w:lang w:val="el-GR"/>
        </w:rPr>
        <w:t xml:space="preserve"> µε το άρθρο 12 του </w:t>
      </w:r>
      <w:proofErr w:type="spellStart"/>
      <w:r w:rsidRPr="00E52C76">
        <w:rPr>
          <w:rFonts w:ascii="Comic Sans MS" w:hAnsi="Comic Sans MS" w:cs="TimesNewRoman"/>
          <w:sz w:val="24"/>
          <w:szCs w:val="24"/>
          <w:lang w:val="el-GR"/>
        </w:rPr>
        <w:t>Συντάγµατος.Το</w:t>
      </w:r>
      <w:proofErr w:type="spellEnd"/>
      <w:r w:rsidRPr="00E52C76">
        <w:rPr>
          <w:rFonts w:ascii="Comic Sans MS" w:hAnsi="Comic Sans MS" w:cs="TimesNewRoman"/>
          <w:sz w:val="24"/>
          <w:szCs w:val="24"/>
          <w:lang w:val="el-GR"/>
        </w:rPr>
        <w:t xml:space="preserve"> κράτος µ</w:t>
      </w:r>
      <w:proofErr w:type="spellStart"/>
      <w:r w:rsidRPr="00E52C76">
        <w:rPr>
          <w:rFonts w:ascii="Comic Sans MS" w:hAnsi="Comic Sans MS" w:cs="TimesNewRoman"/>
          <w:sz w:val="24"/>
          <w:szCs w:val="24"/>
          <w:lang w:val="el-GR"/>
        </w:rPr>
        <w:t>εριµνά</w:t>
      </w:r>
      <w:proofErr w:type="spellEnd"/>
      <w:r w:rsidRPr="00E52C76">
        <w:rPr>
          <w:rFonts w:ascii="Comic Sans MS" w:hAnsi="Comic Sans MS" w:cs="TimesNewRoman"/>
          <w:sz w:val="24"/>
          <w:szCs w:val="24"/>
          <w:lang w:val="el-GR"/>
        </w:rPr>
        <w:t xml:space="preserve"> για την ανάπτυξη των </w:t>
      </w:r>
      <w:proofErr w:type="spellStart"/>
      <w:r w:rsidRPr="00E52C76">
        <w:rPr>
          <w:rFonts w:ascii="Comic Sans MS" w:hAnsi="Comic Sans MS" w:cs="TimesNewRoman"/>
          <w:sz w:val="24"/>
          <w:szCs w:val="24"/>
          <w:lang w:val="el-GR"/>
        </w:rPr>
        <w:t>συνεταιρισµών</w:t>
      </w:r>
      <w:proofErr w:type="spellEnd"/>
      <w:r w:rsidRPr="00E52C76">
        <w:rPr>
          <w:rFonts w:ascii="Comic Sans MS" w:hAnsi="Comic Sans MS" w:cs="TimesNewRoman"/>
          <w:sz w:val="24"/>
          <w:szCs w:val="24"/>
          <w:lang w:val="el-GR"/>
        </w:rPr>
        <w:t xml:space="preserve">, καθώς και για την ανάπτυξη του συνεταιριστικού </w:t>
      </w:r>
      <w:proofErr w:type="spellStart"/>
      <w:r w:rsidRPr="00E52C76">
        <w:rPr>
          <w:rFonts w:ascii="Comic Sans MS" w:hAnsi="Comic Sans MS" w:cs="TimesNewRoman"/>
          <w:sz w:val="24"/>
          <w:szCs w:val="24"/>
          <w:lang w:val="el-GR"/>
        </w:rPr>
        <w:t>κινήµατος</w:t>
      </w:r>
      <w:proofErr w:type="spellEnd"/>
      <w:r w:rsidRPr="00E52C76">
        <w:rPr>
          <w:rFonts w:ascii="Comic Sans MS" w:hAnsi="Comic Sans MS" w:cs="TimesNewRoman"/>
          <w:sz w:val="24"/>
          <w:szCs w:val="24"/>
          <w:lang w:val="el-GR"/>
        </w:rPr>
        <w:t>.</w:t>
      </w:r>
    </w:p>
    <w:p w:rsidR="007756D5" w:rsidRPr="00E52C76" w:rsidRDefault="007756D5" w:rsidP="00AE1CA7">
      <w:pPr>
        <w:autoSpaceDE w:val="0"/>
        <w:autoSpaceDN w:val="0"/>
        <w:adjustRightInd w:val="0"/>
        <w:spacing w:after="0" w:line="240" w:lineRule="auto"/>
        <w:jc w:val="both"/>
        <w:rPr>
          <w:rFonts w:ascii="Comic Sans MS" w:hAnsi="Comic Sans MS" w:cs="TimesNewRoman"/>
          <w:sz w:val="24"/>
          <w:szCs w:val="24"/>
          <w:lang w:val="el-GR"/>
        </w:rPr>
      </w:pPr>
    </w:p>
    <w:p w:rsidR="00264C69" w:rsidRPr="00E52C76" w:rsidRDefault="00715568" w:rsidP="00AE1CA7">
      <w:pPr>
        <w:autoSpaceDE w:val="0"/>
        <w:autoSpaceDN w:val="0"/>
        <w:adjustRightInd w:val="0"/>
        <w:spacing w:after="0" w:line="240" w:lineRule="auto"/>
        <w:jc w:val="both"/>
        <w:rPr>
          <w:rFonts w:ascii="Comic Sans MS" w:hAnsi="Comic Sans MS" w:cs="TimesNewRoman"/>
          <w:b/>
          <w:sz w:val="24"/>
          <w:szCs w:val="24"/>
          <w:lang w:val="el-GR"/>
        </w:rPr>
      </w:pPr>
      <w:proofErr w:type="spellStart"/>
      <w:r>
        <w:rPr>
          <w:rFonts w:ascii="Comic Sans MS" w:hAnsi="Comic Sans MS" w:cs="TimesNewRoman"/>
          <w:b/>
          <w:sz w:val="24"/>
          <w:szCs w:val="24"/>
          <w:lang w:val="el-GR"/>
        </w:rPr>
        <w:t>Ιιι</w:t>
      </w:r>
      <w:proofErr w:type="spellEnd"/>
      <w:r>
        <w:rPr>
          <w:rFonts w:ascii="Comic Sans MS" w:hAnsi="Comic Sans MS" w:cs="TimesNewRoman"/>
          <w:b/>
          <w:sz w:val="24"/>
          <w:szCs w:val="24"/>
          <w:lang w:val="el-GR"/>
        </w:rPr>
        <w:t xml:space="preserve">. </w:t>
      </w:r>
      <w:r w:rsidR="00264C69" w:rsidRPr="00E52C76">
        <w:rPr>
          <w:rFonts w:ascii="Comic Sans MS" w:hAnsi="Comic Sans MS" w:cs="TimesNewRoman"/>
          <w:b/>
          <w:sz w:val="24"/>
          <w:szCs w:val="24"/>
          <w:lang w:val="el-GR"/>
        </w:rPr>
        <w:t>ΚΥΡΙΟΤΕΡΑ ΧΑΡΑΚΤΗΡΙΣΤΙΚΑ</w:t>
      </w:r>
    </w:p>
    <w:p w:rsidR="00401EC0" w:rsidRPr="00E52C76" w:rsidRDefault="001C16A6" w:rsidP="00AE1CA7">
      <w:p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 xml:space="preserve">Τα κυριότερα νομικά χαρακτηριστικά </w:t>
      </w:r>
      <w:r w:rsidR="00E96AC6" w:rsidRPr="00E52C76">
        <w:rPr>
          <w:rFonts w:ascii="Comic Sans MS" w:hAnsi="Comic Sans MS" w:cs="TimesNewRoman"/>
          <w:sz w:val="24"/>
          <w:szCs w:val="24"/>
          <w:lang w:val="el-GR"/>
        </w:rPr>
        <w:t xml:space="preserve">του </w:t>
      </w:r>
      <w:proofErr w:type="spellStart"/>
      <w:r w:rsidR="00E96AC6" w:rsidRPr="00E52C76">
        <w:rPr>
          <w:rFonts w:ascii="Comic Sans MS" w:hAnsi="Comic Sans MS" w:cs="TimesNewRoman"/>
          <w:sz w:val="24"/>
          <w:szCs w:val="24"/>
          <w:lang w:val="el-GR"/>
        </w:rPr>
        <w:t>συναιτερισμού</w:t>
      </w:r>
      <w:proofErr w:type="spellEnd"/>
      <w:r w:rsidR="00E96AC6" w:rsidRPr="00E52C76">
        <w:rPr>
          <w:rFonts w:ascii="Comic Sans MS" w:hAnsi="Comic Sans MS" w:cs="TimesNewRoman"/>
          <w:sz w:val="24"/>
          <w:szCs w:val="24"/>
          <w:lang w:val="el-GR"/>
        </w:rPr>
        <w:t xml:space="preserve">, ως εταιρία, είναι πρώτον εταιρία σωματειακού τύπου, δεύτερον είναι προσωπική εταιρία, τρίτον έχει νομική προσωπικότητα και τέταρτον έχει εμπορική ιδιότητα. </w:t>
      </w:r>
      <w:proofErr w:type="spellStart"/>
      <w:r w:rsidR="00E96AC6" w:rsidRPr="00E52C76">
        <w:rPr>
          <w:rFonts w:ascii="Comic Sans MS" w:hAnsi="Comic Sans MS" w:cs="TimesNewRoman"/>
          <w:sz w:val="24"/>
          <w:szCs w:val="24"/>
          <w:lang w:val="el-GR"/>
        </w:rPr>
        <w:t>Εικότερα</w:t>
      </w:r>
      <w:proofErr w:type="spellEnd"/>
      <w:r w:rsidR="00E96AC6" w:rsidRPr="00E52C76">
        <w:rPr>
          <w:rFonts w:ascii="Comic Sans MS" w:hAnsi="Comic Sans MS" w:cs="TimesNewRoman"/>
          <w:sz w:val="24"/>
          <w:szCs w:val="24"/>
          <w:lang w:val="el-GR"/>
        </w:rPr>
        <w:t>:</w:t>
      </w:r>
    </w:p>
    <w:p w:rsidR="00E96AC6" w:rsidRPr="00E52C76" w:rsidRDefault="00217E74" w:rsidP="008066DC">
      <w:pPr>
        <w:pStyle w:val="a3"/>
        <w:numPr>
          <w:ilvl w:val="0"/>
          <w:numId w:val="7"/>
        </w:num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 xml:space="preserve">Ο Συνεταιρισμός είναι εταιρεία σωματειακού τύπου. Ο εταιρικός τούτος  τύπος είναι εκ του νόμου διαμορφωμένος ώστε να επιτρέπει και μάλιστα να προϋποθέτει τη σύμπραξη πρόσωπων  και να έχει μεταβλητό αριθμό συνεταίρων, όπως ακριβώς το σωματείο. Συγκεκριμένα επειδή ο σκοπός του συνεταιρισμού επιτυγχάνεται κυρίως με τη συνεργασία των μελών του για να επιτύχει ο συνεταιρισμός τον σκοπό του πρέπει να έχει κατ'  ανάγκη μεγάλο αριθμό συνεταίρων.  Διά τούτο ο νόμος απαιτεί για τη σύσταση συνεταιρισμού τη σύμπραξη </w:t>
      </w:r>
      <w:r w:rsidR="008066DC">
        <w:rPr>
          <w:rFonts w:ascii="Comic Sans MS" w:hAnsi="Comic Sans MS" w:cs="TimesNewRoman"/>
          <w:sz w:val="24"/>
          <w:szCs w:val="24"/>
          <w:lang w:val="el-GR"/>
        </w:rPr>
        <w:t xml:space="preserve"> κάποιον προσώπων λ. χ </w:t>
      </w:r>
      <w:r w:rsidR="008066DC" w:rsidRPr="008066DC">
        <w:rPr>
          <w:rFonts w:ascii="Comic Sans MS" w:hAnsi="Comic Sans MS" w:cs="TimesNewRoman"/>
          <w:sz w:val="24"/>
          <w:szCs w:val="24"/>
          <w:lang w:val="el-GR"/>
        </w:rPr>
        <w:t>η υπογραφή από δέκα (10) τουλάχιστον πρόσωπα</w:t>
      </w:r>
      <w:r w:rsidRPr="00E52C76">
        <w:rPr>
          <w:rFonts w:ascii="Comic Sans MS" w:hAnsi="Comic Sans MS" w:cs="TimesNewRoman"/>
          <w:sz w:val="24"/>
          <w:szCs w:val="24"/>
          <w:lang w:val="el-GR"/>
        </w:rPr>
        <w:t xml:space="preserve">  (άρθρο </w:t>
      </w:r>
      <w:r w:rsidR="008066DC">
        <w:rPr>
          <w:rFonts w:ascii="Comic Sans MS" w:hAnsi="Comic Sans MS" w:cs="TimesNewRoman"/>
          <w:sz w:val="24"/>
          <w:szCs w:val="24"/>
          <w:lang w:val="el-GR"/>
        </w:rPr>
        <w:t>4</w:t>
      </w:r>
      <w:r w:rsidRPr="00E52C76">
        <w:rPr>
          <w:rFonts w:ascii="Comic Sans MS" w:hAnsi="Comic Sans MS" w:cs="TimesNewRoman"/>
          <w:sz w:val="24"/>
          <w:szCs w:val="24"/>
          <w:lang w:val="el-GR"/>
        </w:rPr>
        <w:t xml:space="preserve"> παρ. 1 ν </w:t>
      </w:r>
      <w:r w:rsidR="008066DC">
        <w:rPr>
          <w:rFonts w:ascii="Comic Sans MS" w:hAnsi="Comic Sans MS" w:cs="TimesNewRoman"/>
          <w:sz w:val="24"/>
          <w:szCs w:val="24"/>
          <w:lang w:val="el-GR"/>
        </w:rPr>
        <w:t>4</w:t>
      </w:r>
      <w:r w:rsidRPr="00E52C76">
        <w:rPr>
          <w:rFonts w:ascii="Comic Sans MS" w:hAnsi="Comic Sans MS" w:cs="TimesNewRoman"/>
          <w:sz w:val="24"/>
          <w:szCs w:val="24"/>
          <w:lang w:val="el-GR"/>
        </w:rPr>
        <w:t>6</w:t>
      </w:r>
      <w:r w:rsidR="008066DC">
        <w:rPr>
          <w:rFonts w:ascii="Comic Sans MS" w:hAnsi="Comic Sans MS" w:cs="TimesNewRoman"/>
          <w:sz w:val="24"/>
          <w:szCs w:val="24"/>
          <w:lang w:val="el-GR"/>
        </w:rPr>
        <w:t>37/202</w:t>
      </w:r>
      <w:r w:rsidRPr="00E52C76">
        <w:rPr>
          <w:rFonts w:ascii="Comic Sans MS" w:hAnsi="Comic Sans MS" w:cs="TimesNewRoman"/>
          <w:sz w:val="24"/>
          <w:szCs w:val="24"/>
          <w:lang w:val="el-GR"/>
        </w:rPr>
        <w:t xml:space="preserve">0 ). επί ορισμένων δε συνεταιρισμών των γεωργικών και  των οικοδομικών  τη σύμπραξη 25 τουλάχιστον προσώπων.  Αλλά για να μπορεί ο Συνεταιρισμός να λειτουργήσει ομαλά και επί </w:t>
      </w:r>
      <w:r w:rsidR="00CF534E" w:rsidRPr="00E52C76">
        <w:rPr>
          <w:rFonts w:ascii="Comic Sans MS" w:hAnsi="Comic Sans MS" w:cs="TimesNewRoman"/>
          <w:sz w:val="24"/>
          <w:szCs w:val="24"/>
          <w:lang w:val="el-GR"/>
        </w:rPr>
        <w:t>μακρό χρονικό διάστημα παρά το μ</w:t>
      </w:r>
      <w:r w:rsidRPr="00E52C76">
        <w:rPr>
          <w:rFonts w:ascii="Comic Sans MS" w:hAnsi="Comic Sans MS" w:cs="TimesNewRoman"/>
          <w:sz w:val="24"/>
          <w:szCs w:val="24"/>
          <w:lang w:val="el-GR"/>
        </w:rPr>
        <w:t>εγάλο αριθμό των μελών</w:t>
      </w:r>
      <w:r w:rsidR="00CF534E" w:rsidRPr="00E52C76">
        <w:rPr>
          <w:rFonts w:ascii="Comic Sans MS" w:hAnsi="Comic Sans MS" w:cs="TimesNewRoman"/>
          <w:sz w:val="24"/>
          <w:szCs w:val="24"/>
          <w:lang w:val="el-GR"/>
        </w:rPr>
        <w:t xml:space="preserve"> του,</w:t>
      </w:r>
      <w:r w:rsidRPr="00E52C76">
        <w:rPr>
          <w:rFonts w:ascii="Comic Sans MS" w:hAnsi="Comic Sans MS" w:cs="TimesNewRoman"/>
          <w:sz w:val="24"/>
          <w:szCs w:val="24"/>
          <w:lang w:val="el-GR"/>
        </w:rPr>
        <w:t xml:space="preserve"> πρέπει να υπάρχει ενδιαφέρον εκ μέρους αυτών και διάθεση συνεργασίας μεταξύ τους. Διά τούτο ο νόμος καθιερώνει το μεταβλητό του αριθμού των συνεταίρων ώστε να εισέρχονται στο συνεταιρισμό όσοι έχουν ενδιαφέρον και διάθεση συνεργασίας και να εξέρχονται αυτού είτε εκουσίως είτε αναγκαστικώ</w:t>
      </w:r>
      <w:r w:rsidR="00CF534E" w:rsidRPr="00E52C76">
        <w:rPr>
          <w:rFonts w:ascii="Comic Sans MS" w:hAnsi="Comic Sans MS" w:cs="TimesNewRoman"/>
          <w:sz w:val="24"/>
          <w:szCs w:val="24"/>
          <w:lang w:val="el-GR"/>
        </w:rPr>
        <w:t xml:space="preserve">ς όσοι αδιαφορούν για το συνεταιρισμό ή δεν </w:t>
      </w:r>
      <w:r w:rsidRPr="00E52C76">
        <w:rPr>
          <w:rFonts w:ascii="Comic Sans MS" w:hAnsi="Comic Sans MS" w:cs="TimesNewRoman"/>
          <w:sz w:val="24"/>
          <w:szCs w:val="24"/>
          <w:lang w:val="el-GR"/>
        </w:rPr>
        <w:t xml:space="preserve"> είναι διατεθειμένοι να συνεργ</w:t>
      </w:r>
      <w:r w:rsidR="00CF534E" w:rsidRPr="00E52C76">
        <w:rPr>
          <w:rFonts w:ascii="Comic Sans MS" w:hAnsi="Comic Sans MS" w:cs="TimesNewRoman"/>
          <w:sz w:val="24"/>
          <w:szCs w:val="24"/>
          <w:lang w:val="el-GR"/>
        </w:rPr>
        <w:t>αστούν με τους συνεταίρους τους</w:t>
      </w:r>
      <w:r w:rsidRPr="00E52C76">
        <w:rPr>
          <w:rFonts w:ascii="Comic Sans MS" w:hAnsi="Comic Sans MS" w:cs="TimesNewRoman"/>
          <w:sz w:val="24"/>
          <w:szCs w:val="24"/>
          <w:lang w:val="el-GR"/>
        </w:rPr>
        <w:t xml:space="preserve">.  Αν δεν υπήρχε η δυνατότητα αυτή ο Συνεταιρισμός δεν θα ήταν σε θέση </w:t>
      </w:r>
      <w:r w:rsidRPr="00E52C76">
        <w:rPr>
          <w:rFonts w:ascii="Comic Sans MS" w:hAnsi="Comic Sans MS" w:cs="TimesNewRoman"/>
          <w:sz w:val="24"/>
          <w:szCs w:val="24"/>
          <w:lang w:val="el-GR"/>
        </w:rPr>
        <w:lastRenderedPageBreak/>
        <w:t>να λειτουργήσει επιτυχώς και να ζήσε</w:t>
      </w:r>
      <w:r w:rsidR="00CF534E" w:rsidRPr="00E52C76">
        <w:rPr>
          <w:rFonts w:ascii="Comic Sans MS" w:hAnsi="Comic Sans MS" w:cs="TimesNewRoman"/>
          <w:sz w:val="24"/>
          <w:szCs w:val="24"/>
          <w:lang w:val="el-GR"/>
        </w:rPr>
        <w:t>ι</w:t>
      </w:r>
      <w:r w:rsidRPr="00E52C76">
        <w:rPr>
          <w:rFonts w:ascii="Comic Sans MS" w:hAnsi="Comic Sans MS" w:cs="TimesNewRoman"/>
          <w:sz w:val="24"/>
          <w:szCs w:val="24"/>
          <w:lang w:val="el-GR"/>
        </w:rPr>
        <w:t xml:space="preserve"> επί μακρόν διότι θα ήταν εκτεθειμένος στις ιδιοτροπίες ενός εκάστου των πολυάριθμων μελών του</w:t>
      </w:r>
      <w:r w:rsidR="00CF534E" w:rsidRPr="00E52C76">
        <w:rPr>
          <w:rFonts w:ascii="Comic Sans MS" w:hAnsi="Comic Sans MS" w:cs="TimesNewRoman"/>
          <w:sz w:val="24"/>
          <w:szCs w:val="24"/>
          <w:lang w:val="el-GR"/>
        </w:rPr>
        <w:t>.</w:t>
      </w:r>
    </w:p>
    <w:p w:rsidR="00CF534E" w:rsidRPr="00E52C76" w:rsidRDefault="00CF534E" w:rsidP="00AE1CA7">
      <w:pPr>
        <w:pStyle w:val="a3"/>
        <w:numPr>
          <w:ilvl w:val="0"/>
          <w:numId w:val="7"/>
        </w:num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 xml:space="preserve">  Συνεταιρισμός είναι προσωπική εταιρεία. Τον προσωπικό χαρακτήρα προσδίδει στο συνεταιρισμό η προσωπική συμβολή των συνεταίρων η οποία είναι απαραίτητη για την πραγματοποίηση του σκοπού του συνεταιρισμού το χαρακτηριστικό όμως αυτό πρέπει να ομολογήσουμε δεν εμφανίζεται ή στους συνεταιρισμούς τόσο ισχυρό όσο στις λοιπές προσωπικές εταιρείες οι οποίες αποτελούν κλειστές ενώσεις προσώπων, όπως είναι η ομόρρυθμος και ετερόρρυθμος εταιρεία οι οποίες επηρεάζονται σε μεγάλο βαθμό από τις περιπέτειες της ζωής και τις ιδιοτροπίες των μελών τους αφού λύνονται με καταγγελία) άρθρα 773 774 Αστικού Κώδικα). Το προσωπικό χαρακτήρα το συνεταιρισμό απαντάται σε διάφορες εκδηλώσεις εκ των οποίων οι σημαντικότερες είναι οι εξής: </w:t>
      </w:r>
    </w:p>
    <w:p w:rsidR="00CF534E" w:rsidRPr="00E52C76" w:rsidRDefault="00CF534E" w:rsidP="00AE1CA7">
      <w:pPr>
        <w:pStyle w:val="a3"/>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 xml:space="preserve"> Πρώτον η ευθύνη των συνεταίρων για τις υποχρεώσεις συνεταιρισμού, η υποχρέωση αυτών προς συμπληρωματική εισφορά, η υποχρέωση αυτόν να αξιοποιούν τις εγκαταστάσεις του συνεταιρισμού και η  υποχρέωση πίστεως την οποία έχουν έναντι του συνεταιρισμού.</w:t>
      </w:r>
    </w:p>
    <w:p w:rsidR="00264C69" w:rsidRPr="00E52C76" w:rsidRDefault="00CF534E" w:rsidP="00AE1CA7">
      <w:pPr>
        <w:pStyle w:val="a3"/>
        <w:autoSpaceDE w:val="0"/>
        <w:autoSpaceDN w:val="0"/>
        <w:adjustRightInd w:val="0"/>
        <w:spacing w:after="0" w:line="240" w:lineRule="auto"/>
        <w:jc w:val="both"/>
        <w:rPr>
          <w:rFonts w:ascii="Comic Sans MS" w:hAnsi="Comic Sans MS" w:cs="TimesNewRoman"/>
          <w:sz w:val="24"/>
          <w:szCs w:val="24"/>
          <w:lang w:val="el-GR"/>
        </w:rPr>
      </w:pPr>
      <w:proofErr w:type="spellStart"/>
      <w:r w:rsidRPr="00E52C76">
        <w:rPr>
          <w:rFonts w:ascii="Comic Sans MS" w:hAnsi="Comic Sans MS" w:cs="TimesNewRoman"/>
          <w:sz w:val="24"/>
          <w:szCs w:val="24"/>
          <w:lang w:val="el-GR"/>
        </w:rPr>
        <w:t>Δευτερόν</w:t>
      </w:r>
      <w:proofErr w:type="spellEnd"/>
      <w:r w:rsidRPr="00E52C76">
        <w:rPr>
          <w:rFonts w:ascii="Comic Sans MS" w:hAnsi="Comic Sans MS" w:cs="TimesNewRoman"/>
          <w:sz w:val="24"/>
          <w:szCs w:val="24"/>
          <w:lang w:val="el-GR"/>
        </w:rPr>
        <w:t xml:space="preserve"> </w:t>
      </w:r>
      <w:r w:rsidRPr="00E52C76">
        <w:rPr>
          <w:rFonts w:ascii="Comic Sans MS" w:hAnsi="Comic Sans MS" w:cs="TimesNewRoman"/>
          <w:sz w:val="24"/>
          <w:szCs w:val="24"/>
        </w:rPr>
        <w:t>o</w:t>
      </w:r>
      <w:r w:rsidRPr="00E52C76">
        <w:rPr>
          <w:rFonts w:ascii="Comic Sans MS" w:hAnsi="Comic Sans MS" w:cs="TimesNewRoman"/>
          <w:sz w:val="24"/>
          <w:szCs w:val="24"/>
          <w:lang w:val="el-GR"/>
        </w:rPr>
        <w:t xml:space="preserve"> περιορισμός των προσώπων </w:t>
      </w:r>
      <w:r w:rsidR="00097237" w:rsidRPr="00E52C76">
        <w:rPr>
          <w:rFonts w:ascii="Comic Sans MS" w:hAnsi="Comic Sans MS" w:cs="TimesNewRoman"/>
          <w:sz w:val="24"/>
          <w:szCs w:val="24"/>
          <w:lang w:val="el-GR"/>
        </w:rPr>
        <w:t>τα οποία δύνανται να εισέλθουν. Στον συνεταιρισμό δεν είναι δυνατό να εισέλθει οποιοδήποτε πρόσωπο αλλά μόνο εκείνο το οποίο έχει ορισμένες ιδιότητες καθοριζόμενες από το δίκαιο, τις οποίες ελέγχουν τα όργανα του συνεταιρισμού</w:t>
      </w:r>
      <w:r w:rsidR="00672B64" w:rsidRPr="00E52C76">
        <w:rPr>
          <w:rFonts w:ascii="Comic Sans MS" w:hAnsi="Comic Sans MS" w:cs="TimesNewRoman"/>
          <w:sz w:val="24"/>
          <w:szCs w:val="24"/>
          <w:lang w:val="el-GR"/>
        </w:rPr>
        <w:t xml:space="preserve"> τα οποία κατά το νόμο αποφασίζουν περί την εισδοχή νέων μελών. ( άρθρο 15 παρ. 5 ν 602 ) </w:t>
      </w:r>
    </w:p>
    <w:p w:rsidR="00672B64" w:rsidRPr="00E52C76" w:rsidRDefault="00672B64" w:rsidP="00AE1CA7">
      <w:pPr>
        <w:pStyle w:val="a3"/>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Τρίτον η δυνατότητα αποβολής των συνεταίρων με απόφαση του αρμόδιου οργάνου του συνεταιρισμού, όταν αυτοί δεν εκπληρώνουν ορισμένες υποχρεώσεις τους προς τον συνεταιρισμό ‘η ορισμένα παραπτώματα ( άρθρο 15 παρ. 6 και 7 )</w:t>
      </w:r>
    </w:p>
    <w:p w:rsidR="00672B64" w:rsidRPr="00E52C76" w:rsidRDefault="00672B64" w:rsidP="00AE1CA7">
      <w:pPr>
        <w:pStyle w:val="a3"/>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Τέταρτον, το καταρχήν αμεταβίβαστο της συνεταιρικής μερίδας, το οποίο αποβλέπει στο να εμποδίσει την είσοδο στο συνεταιρισμό ανεπιθύμητων προσώπων (</w:t>
      </w:r>
      <w:r w:rsidR="00DE3902" w:rsidRPr="00E52C76">
        <w:rPr>
          <w:rFonts w:ascii="Comic Sans MS" w:hAnsi="Comic Sans MS" w:cs="TimesNewRoman"/>
          <w:sz w:val="24"/>
          <w:szCs w:val="24"/>
          <w:lang w:val="el-GR"/>
        </w:rPr>
        <w:t>α 20 και 21 ν 602 )</w:t>
      </w:r>
    </w:p>
    <w:p w:rsidR="00DE3902" w:rsidRPr="00E52C76" w:rsidRDefault="00DE3902" w:rsidP="00AE1CA7">
      <w:pPr>
        <w:pStyle w:val="a3"/>
        <w:numPr>
          <w:ilvl w:val="0"/>
          <w:numId w:val="7"/>
        </w:num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Ο συνεταιρισμός έχει νομική προσωπικότητα.</w:t>
      </w:r>
      <w:r w:rsidRPr="00E52C76">
        <w:rPr>
          <w:rFonts w:ascii="Comic Sans MS" w:hAnsi="Comic Sans MS"/>
          <w:sz w:val="24"/>
          <w:szCs w:val="24"/>
          <w:lang w:val="el-GR"/>
        </w:rPr>
        <w:t xml:space="preserve"> </w:t>
      </w:r>
      <w:r w:rsidRPr="00E52C76">
        <w:rPr>
          <w:rFonts w:ascii="Comic Sans MS" w:hAnsi="Comic Sans MS" w:cs="TimesNewRoman"/>
          <w:sz w:val="24"/>
          <w:szCs w:val="24"/>
          <w:lang w:val="el-GR"/>
        </w:rPr>
        <w:t xml:space="preserve">Κατά ρητή διάταξη του νόμου ( άρθρο 3 ν 602)  τη νομική προσωπικότητα αποκτά αυτός από την έγκριση του καταστατικού του υπό του αρμοδίου υπουργείου. Αυτό σημαίνει ότι ο Συνεταιρισμός ως ένωση προσώπων αποτελεί ιδιαίτερο πρόσωπο ανεξάρτητα ανεξάρτητο από τα μέλη. Ως νομικό πρόσωπο ο Συνεταιρισμός έχει ιδίαν επωνυμία και ίδια έδρα έχει ιδίαν περιουσία, δηλαδή αποκτά δικά του δικαιώματα και δημιουργεί δικές τους υποχρεώσεις, έχει όργανα τα οποία διαμορφώνουν και εκφράζουν ιδίαν αυτού βούληση έχει τέλος την ικανότητα να παρίσταται στα </w:t>
      </w:r>
      <w:r w:rsidRPr="00E52C76">
        <w:rPr>
          <w:rFonts w:ascii="Comic Sans MS" w:hAnsi="Comic Sans MS" w:cs="TimesNewRoman"/>
          <w:sz w:val="24"/>
          <w:szCs w:val="24"/>
          <w:lang w:val="el-GR"/>
        </w:rPr>
        <w:lastRenderedPageBreak/>
        <w:t xml:space="preserve">δικαστήρια ως διάδικος, δηλαδή ως ενάγων και αγχωμένος και να προβαίνει σε αναγκαστική εκτέλεση ή και να υφίσταται πια στην εκτέλεση </w:t>
      </w:r>
    </w:p>
    <w:p w:rsidR="006D4F0B" w:rsidRPr="00E52C76" w:rsidRDefault="00DE3902" w:rsidP="00AE1CA7">
      <w:pPr>
        <w:pStyle w:val="a3"/>
        <w:numPr>
          <w:ilvl w:val="0"/>
          <w:numId w:val="7"/>
        </w:num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 xml:space="preserve">Ο συνεταιρισμός είναι εμπορική εταιρεία. Ο νόμος περί Συνεταιρισμών ορίζει </w:t>
      </w:r>
      <w:proofErr w:type="spellStart"/>
      <w:r w:rsidRPr="00E52C76">
        <w:rPr>
          <w:rFonts w:ascii="Comic Sans MS" w:hAnsi="Comic Sans MS" w:cs="TimesNewRoman"/>
          <w:sz w:val="24"/>
          <w:szCs w:val="24"/>
          <w:lang w:val="el-GR"/>
        </w:rPr>
        <w:t>αδιάκριτως</w:t>
      </w:r>
      <w:proofErr w:type="spellEnd"/>
      <w:r w:rsidRPr="00E52C76">
        <w:rPr>
          <w:rFonts w:ascii="Comic Sans MS" w:hAnsi="Comic Sans MS" w:cs="TimesNewRoman"/>
          <w:sz w:val="24"/>
          <w:szCs w:val="24"/>
          <w:lang w:val="el-GR"/>
        </w:rPr>
        <w:t xml:space="preserve"> ότι ο Συνεταιρισμός έχει Εμπορική ιδιότητα Συνεπώς ο Συνεταιρισμός είναι έμπορος εκ του νόμου ένεκα του τύπου αυτού έστω κι αν η δραστηριότητα του η οποία αποτελεί το αντικείμενο του σκοπού του, δεν είναι Εμπορική</w:t>
      </w:r>
      <w:r w:rsidR="006D4F0B" w:rsidRPr="00E52C76">
        <w:rPr>
          <w:rFonts w:ascii="Comic Sans MS" w:hAnsi="Comic Sans MS" w:cs="TimesNewRoman"/>
          <w:sz w:val="24"/>
          <w:szCs w:val="24"/>
          <w:lang w:val="el-GR"/>
        </w:rPr>
        <w:t>. Κ</w:t>
      </w:r>
      <w:r w:rsidRPr="00E52C76">
        <w:rPr>
          <w:rFonts w:ascii="Comic Sans MS" w:hAnsi="Comic Sans MS" w:cs="TimesNewRoman"/>
          <w:sz w:val="24"/>
          <w:szCs w:val="24"/>
          <w:lang w:val="el-GR"/>
        </w:rPr>
        <w:t xml:space="preserve">άθε Συνεταιρισμός Λοιπόν είναι έμπορος </w:t>
      </w:r>
      <w:r w:rsidR="006D4F0B" w:rsidRPr="00E52C76">
        <w:rPr>
          <w:rFonts w:ascii="Comic Sans MS" w:hAnsi="Comic Sans MS" w:cs="TimesNewRoman"/>
          <w:sz w:val="24"/>
          <w:szCs w:val="24"/>
          <w:lang w:val="el-GR"/>
        </w:rPr>
        <w:t>ε</w:t>
      </w:r>
      <w:r w:rsidRPr="00E52C76">
        <w:rPr>
          <w:rFonts w:ascii="Comic Sans MS" w:hAnsi="Comic Sans MS" w:cs="TimesNewRoman"/>
          <w:sz w:val="24"/>
          <w:szCs w:val="24"/>
          <w:lang w:val="el-GR"/>
        </w:rPr>
        <w:t xml:space="preserve">κτός αν ο νόμος προκειμένου περιορισμένου συνεταιρισμού είδους Συνεταιρισμών όριζε ότι δεν έχει την Εμπορική ιδιότητα που χουμε τους οικοδομικούς συνεταιρισμούς δημοσίων υπαλλήλων </w:t>
      </w:r>
    </w:p>
    <w:p w:rsidR="00DE3902" w:rsidRPr="00E52C76" w:rsidRDefault="006D4F0B" w:rsidP="00AE1CA7">
      <w:pPr>
        <w:pStyle w:val="a3"/>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Η</w:t>
      </w:r>
      <w:r w:rsidR="00DE3902" w:rsidRPr="00E52C76">
        <w:rPr>
          <w:rFonts w:ascii="Comic Sans MS" w:hAnsi="Comic Sans MS" w:cs="TimesNewRoman"/>
          <w:sz w:val="24"/>
          <w:szCs w:val="24"/>
          <w:lang w:val="el-GR"/>
        </w:rPr>
        <w:t xml:space="preserve"> Εμπορική ιδιότητα έχει σχεδόν τις ίδιες συνέπειες οι οποίοι ισχύουν για κάθε έμπορο</w:t>
      </w:r>
      <w:r w:rsidRPr="00E52C76">
        <w:rPr>
          <w:rFonts w:ascii="Comic Sans MS" w:hAnsi="Comic Sans MS" w:cs="TimesNewRoman"/>
          <w:sz w:val="24"/>
          <w:szCs w:val="24"/>
          <w:lang w:val="el-GR"/>
        </w:rPr>
        <w:t>. Ο</w:t>
      </w:r>
      <w:r w:rsidR="00DE3902" w:rsidRPr="00E52C76">
        <w:rPr>
          <w:rFonts w:ascii="Comic Sans MS" w:hAnsi="Comic Sans MS" w:cs="TimesNewRoman"/>
          <w:sz w:val="24"/>
          <w:szCs w:val="24"/>
          <w:lang w:val="el-GR"/>
        </w:rPr>
        <w:t>ι συνέπειες αυτές είναι άλλοτ</w:t>
      </w:r>
      <w:r w:rsidRPr="00E52C76">
        <w:rPr>
          <w:rFonts w:ascii="Comic Sans MS" w:hAnsi="Comic Sans MS" w:cs="TimesNewRoman"/>
          <w:sz w:val="24"/>
          <w:szCs w:val="24"/>
          <w:lang w:val="el-GR"/>
        </w:rPr>
        <w:t>ε ευνοϊκές και άλλοτε δυσμενείς. Έτσι</w:t>
      </w:r>
      <w:r w:rsidR="00DE3902" w:rsidRPr="00E52C76">
        <w:rPr>
          <w:rFonts w:ascii="Comic Sans MS" w:hAnsi="Comic Sans MS" w:cs="TimesNewRoman"/>
          <w:sz w:val="24"/>
          <w:szCs w:val="24"/>
          <w:lang w:val="el-GR"/>
        </w:rPr>
        <w:t xml:space="preserve"> π.χ. Ο Συνεταιρισμός υποχρεούται να τηρεί εμπορικά βιβλία δύναται να κηρυχθεί σε πτώχευση για τα εμπορικά του χρέη διευκολύνετε κατά την εκδίκαση την απόδειξη των εμπορικών του διαφόρων</w:t>
      </w:r>
    </w:p>
    <w:p w:rsidR="006D4F0B" w:rsidRPr="00E52C76" w:rsidRDefault="006D4F0B" w:rsidP="00AE1CA7">
      <w:pPr>
        <w:pStyle w:val="a3"/>
        <w:autoSpaceDE w:val="0"/>
        <w:autoSpaceDN w:val="0"/>
        <w:adjustRightInd w:val="0"/>
        <w:spacing w:after="0" w:line="240" w:lineRule="auto"/>
        <w:jc w:val="both"/>
        <w:rPr>
          <w:rFonts w:ascii="Comic Sans MS" w:hAnsi="Comic Sans MS" w:cs="TimesNewRoman"/>
          <w:sz w:val="24"/>
          <w:szCs w:val="24"/>
          <w:lang w:val="el-GR"/>
        </w:rPr>
      </w:pPr>
    </w:p>
    <w:p w:rsidR="00F037A2" w:rsidRPr="00E52C76" w:rsidRDefault="00715568" w:rsidP="00AE1CA7">
      <w:pPr>
        <w:autoSpaceDE w:val="0"/>
        <w:autoSpaceDN w:val="0"/>
        <w:adjustRightInd w:val="0"/>
        <w:spacing w:after="0" w:line="240" w:lineRule="auto"/>
        <w:jc w:val="both"/>
        <w:rPr>
          <w:rFonts w:ascii="Comic Sans MS" w:hAnsi="Comic Sans MS" w:cs="TimesNewRoman"/>
          <w:b/>
          <w:sz w:val="24"/>
          <w:szCs w:val="24"/>
          <w:lang w:val="el-GR"/>
        </w:rPr>
      </w:pPr>
      <w:r>
        <w:rPr>
          <w:rFonts w:ascii="Comic Sans MS" w:hAnsi="Comic Sans MS" w:cs="TimesNewRoman"/>
          <w:b/>
          <w:sz w:val="24"/>
          <w:szCs w:val="24"/>
          <w:lang w:val="el-GR"/>
        </w:rPr>
        <w:t>Ι</w:t>
      </w:r>
      <w:r>
        <w:rPr>
          <w:rFonts w:ascii="Comic Sans MS" w:hAnsi="Comic Sans MS" w:cs="TimesNewRoman"/>
          <w:b/>
          <w:sz w:val="24"/>
          <w:szCs w:val="24"/>
        </w:rPr>
        <w:t xml:space="preserve">v. </w:t>
      </w:r>
      <w:r w:rsidR="00F037A2" w:rsidRPr="00E52C76">
        <w:rPr>
          <w:rFonts w:ascii="Comic Sans MS" w:hAnsi="Comic Sans MS" w:cs="TimesNewRoman"/>
          <w:b/>
          <w:sz w:val="24"/>
          <w:szCs w:val="24"/>
          <w:lang w:val="el-GR"/>
        </w:rPr>
        <w:t>ΕΙΔΗ ΣΥΝΕΤΑΙΡΙΣΜΩΝ</w:t>
      </w:r>
    </w:p>
    <w:p w:rsidR="00F037A2" w:rsidRPr="00E52C76" w:rsidRDefault="00F037A2" w:rsidP="00AE1CA7">
      <w:pPr>
        <w:autoSpaceDE w:val="0"/>
        <w:autoSpaceDN w:val="0"/>
        <w:adjustRightInd w:val="0"/>
        <w:spacing w:after="0" w:line="240" w:lineRule="auto"/>
        <w:jc w:val="both"/>
        <w:rPr>
          <w:rFonts w:ascii="Comic Sans MS" w:hAnsi="Comic Sans MS" w:cs="TimesNewRoman"/>
          <w:sz w:val="24"/>
          <w:szCs w:val="24"/>
          <w:lang w:val="el-GR"/>
        </w:rPr>
      </w:pPr>
    </w:p>
    <w:p w:rsidR="00F037A2" w:rsidRPr="00E52C76" w:rsidRDefault="00F037A2"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Στην ελληνική νομοθεσία γίνεται διάκριση μεταξύ:</w:t>
      </w:r>
    </w:p>
    <w:p w:rsidR="00F037A2" w:rsidRPr="00E52C76" w:rsidRDefault="00AE1CA7" w:rsidP="00AE1CA7">
      <w:pPr>
        <w:shd w:val="clear" w:color="auto" w:fill="FFFFFF"/>
        <w:spacing w:before="100" w:beforeAutospacing="1" w:after="24" w:line="240" w:lineRule="auto"/>
        <w:ind w:left="384"/>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Α. </w:t>
      </w:r>
      <w:r w:rsidR="00F037A2" w:rsidRPr="00E52C76">
        <w:rPr>
          <w:rFonts w:ascii="Comic Sans MS" w:eastAsia="Times New Roman" w:hAnsi="Comic Sans MS" w:cs="Arial"/>
          <w:sz w:val="24"/>
          <w:szCs w:val="24"/>
          <w:lang w:val="el-GR"/>
        </w:rPr>
        <w:t xml:space="preserve">Αστικών συνεταιρισμών το νομικό πλαίσιο της λειτουργίας των οποίων ρυθμίζεται από το </w:t>
      </w:r>
      <w:r w:rsidR="00F037A2" w:rsidRPr="008066DC">
        <w:rPr>
          <w:rFonts w:ascii="Comic Sans MS" w:eastAsia="Times New Roman" w:hAnsi="Comic Sans MS" w:cs="Arial"/>
          <w:b/>
          <w:sz w:val="24"/>
          <w:szCs w:val="24"/>
          <w:lang w:val="el-GR"/>
        </w:rPr>
        <w:t>νόμο</w:t>
      </w:r>
      <w:r w:rsidR="00F037A2" w:rsidRPr="008066DC">
        <w:rPr>
          <w:rFonts w:ascii="Comic Sans MS" w:eastAsia="Times New Roman" w:hAnsi="Comic Sans MS" w:cs="Arial"/>
          <w:b/>
          <w:sz w:val="24"/>
          <w:szCs w:val="24"/>
        </w:rPr>
        <w:t> </w:t>
      </w:r>
      <w:r w:rsidR="00F037A2" w:rsidRPr="008066DC">
        <w:rPr>
          <w:rFonts w:ascii="Comic Sans MS" w:eastAsia="Times New Roman" w:hAnsi="Comic Sans MS" w:cs="Arial"/>
          <w:b/>
          <w:i/>
          <w:iCs/>
          <w:sz w:val="24"/>
          <w:szCs w:val="24"/>
          <w:lang w:val="el-GR"/>
        </w:rPr>
        <w:t>1667/1986</w:t>
      </w:r>
      <w:r w:rsidR="00F037A2" w:rsidRPr="00E52C76">
        <w:rPr>
          <w:rFonts w:ascii="Comic Sans MS" w:eastAsia="Times New Roman" w:hAnsi="Comic Sans MS" w:cs="Arial"/>
          <w:sz w:val="24"/>
          <w:szCs w:val="24"/>
        </w:rPr>
        <w:t> </w:t>
      </w:r>
      <w:r w:rsidR="00F037A2" w:rsidRPr="00E52C76">
        <w:rPr>
          <w:rFonts w:ascii="Comic Sans MS" w:eastAsia="Times New Roman" w:hAnsi="Comic Sans MS" w:cs="Arial"/>
          <w:sz w:val="24"/>
          <w:szCs w:val="24"/>
          <w:lang w:val="el-GR"/>
        </w:rPr>
        <w:t>και</w:t>
      </w:r>
    </w:p>
    <w:p w:rsidR="00F037A2" w:rsidRPr="00E52C76" w:rsidRDefault="00AE1CA7" w:rsidP="00AE1CA7">
      <w:pPr>
        <w:shd w:val="clear" w:color="auto" w:fill="FFFFFF"/>
        <w:spacing w:before="100" w:beforeAutospacing="1" w:after="24" w:line="240" w:lineRule="auto"/>
        <w:ind w:left="384"/>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Β. </w:t>
      </w:r>
      <w:r w:rsidR="00F037A2" w:rsidRPr="00E52C76">
        <w:rPr>
          <w:rFonts w:ascii="Comic Sans MS" w:eastAsia="Times New Roman" w:hAnsi="Comic Sans MS" w:cs="Arial"/>
          <w:sz w:val="24"/>
          <w:szCs w:val="24"/>
          <w:lang w:val="el-GR"/>
        </w:rPr>
        <w:t>Αγροτικών συνεταιρισμών που διέπονται από το νόμο</w:t>
      </w:r>
      <w:r w:rsidR="001C6DFB" w:rsidRPr="00E52C76">
        <w:rPr>
          <w:rFonts w:ascii="Comic Sans MS" w:eastAsia="Times New Roman" w:hAnsi="Comic Sans MS" w:cs="Arial"/>
          <w:sz w:val="24"/>
          <w:szCs w:val="24"/>
          <w:lang w:val="el-GR"/>
        </w:rPr>
        <w:t xml:space="preserve"> </w:t>
      </w:r>
      <w:r w:rsidR="001C6DFB" w:rsidRPr="008066DC">
        <w:rPr>
          <w:rFonts w:ascii="Comic Sans MS" w:eastAsia="Times New Roman" w:hAnsi="Comic Sans MS" w:cs="Arial"/>
          <w:b/>
          <w:sz w:val="24"/>
          <w:szCs w:val="24"/>
          <w:lang w:val="el-GR"/>
        </w:rPr>
        <w:t>4673/2020</w:t>
      </w:r>
      <w:r w:rsidR="001C6DFB" w:rsidRPr="00E52C76">
        <w:rPr>
          <w:rFonts w:ascii="Comic Sans MS" w:eastAsia="Times New Roman" w:hAnsi="Comic Sans MS" w:cs="Arial"/>
          <w:sz w:val="24"/>
          <w:szCs w:val="24"/>
          <w:lang w:val="el-GR"/>
        </w:rPr>
        <w:t xml:space="preserve"> ο οποίος κατήργησε τον ν</w:t>
      </w:r>
      <w:r w:rsidR="00F037A2" w:rsidRPr="00E52C76">
        <w:rPr>
          <w:rFonts w:ascii="Comic Sans MS" w:eastAsia="Times New Roman" w:hAnsi="Comic Sans MS" w:cs="Arial"/>
          <w:sz w:val="24"/>
          <w:szCs w:val="24"/>
        </w:rPr>
        <w:t> </w:t>
      </w:r>
      <w:r w:rsidR="00F037A2" w:rsidRPr="00E52C76">
        <w:rPr>
          <w:rFonts w:ascii="Comic Sans MS" w:eastAsia="Times New Roman" w:hAnsi="Comic Sans MS" w:cs="Arial"/>
          <w:i/>
          <w:iCs/>
          <w:sz w:val="24"/>
          <w:szCs w:val="24"/>
          <w:lang w:val="el-GR"/>
        </w:rPr>
        <w:t>2810/2000</w:t>
      </w:r>
      <w:r w:rsidR="00F037A2" w:rsidRPr="00E52C76">
        <w:rPr>
          <w:rFonts w:ascii="Comic Sans MS" w:eastAsia="Times New Roman" w:hAnsi="Comic Sans MS" w:cs="Arial"/>
          <w:sz w:val="24"/>
          <w:szCs w:val="24"/>
          <w:lang w:val="el-GR"/>
        </w:rPr>
        <w:t>.</w:t>
      </w:r>
    </w:p>
    <w:p w:rsidR="00F037A2" w:rsidRPr="00E52C76" w:rsidRDefault="00AE1CA7" w:rsidP="00AE1CA7">
      <w:pPr>
        <w:shd w:val="clear" w:color="auto" w:fill="FFFFFF"/>
        <w:spacing w:before="72" w:after="0" w:line="240" w:lineRule="auto"/>
        <w:jc w:val="both"/>
        <w:outlineLvl w:val="2"/>
        <w:rPr>
          <w:rFonts w:ascii="Comic Sans MS" w:eastAsia="Times New Roman" w:hAnsi="Comic Sans MS" w:cs="Arial"/>
          <w:b/>
          <w:bCs/>
          <w:sz w:val="24"/>
          <w:szCs w:val="24"/>
          <w:lang w:val="el-GR"/>
        </w:rPr>
      </w:pPr>
      <w:r w:rsidRPr="00E52C76">
        <w:rPr>
          <w:rFonts w:ascii="Comic Sans MS" w:eastAsia="Times New Roman" w:hAnsi="Comic Sans MS" w:cs="Arial"/>
          <w:b/>
          <w:bCs/>
          <w:sz w:val="24"/>
          <w:szCs w:val="24"/>
          <w:lang w:val="el-GR"/>
        </w:rPr>
        <w:t xml:space="preserve">Α. </w:t>
      </w:r>
      <w:r w:rsidR="00F037A2" w:rsidRPr="00E52C76">
        <w:rPr>
          <w:rFonts w:ascii="Comic Sans MS" w:eastAsia="Times New Roman" w:hAnsi="Comic Sans MS" w:cs="Arial"/>
          <w:b/>
          <w:bCs/>
          <w:sz w:val="24"/>
          <w:szCs w:val="24"/>
          <w:lang w:val="el-GR"/>
        </w:rPr>
        <w:t>Αστικοί Συνεταιρισμοί</w:t>
      </w:r>
    </w:p>
    <w:p w:rsidR="00C700BC" w:rsidRPr="00E52C76" w:rsidRDefault="00C700BC"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Η οργάνωση, η λειτουργία η διοίκηση και η εποπτεία των αστικών </w:t>
      </w:r>
      <w:proofErr w:type="spellStart"/>
      <w:r w:rsidRPr="00E52C76">
        <w:rPr>
          <w:rFonts w:ascii="Comic Sans MS" w:eastAsia="Times New Roman" w:hAnsi="Comic Sans MS" w:cs="Arial"/>
          <w:sz w:val="24"/>
          <w:szCs w:val="24"/>
          <w:lang w:val="el-GR"/>
        </w:rPr>
        <w:t>συνεταιρισµών</w:t>
      </w:r>
      <w:proofErr w:type="spellEnd"/>
      <w:r w:rsidRPr="00E52C76">
        <w:rPr>
          <w:rFonts w:ascii="Comic Sans MS" w:eastAsia="Times New Roman" w:hAnsi="Comic Sans MS" w:cs="Arial"/>
          <w:sz w:val="24"/>
          <w:szCs w:val="24"/>
          <w:lang w:val="el-GR"/>
        </w:rPr>
        <w:t xml:space="preserve"> διέπεται από τις διατάξεις του ν. 1667/1986.</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Αστικός συνεταιρισμός είναι εκούσια ένωση προσώπων με  οικονομικό  σκοπό,   η   οποία,   χωρίς  να  αναπτύσσει  δραστηριότητες  αγροτικής  οικονομίας, αποβλέπει ιδίως  με  τη  συνεργασία  των  μελών  του  στην  οικονομική,  κοινωνική,  πολιτιστική  ανάπτυξη  των  μελών  του και τη  βελτίωση της ποιότητας ζωής τους γενικά</w:t>
      </w:r>
      <w:r w:rsidR="000E014F" w:rsidRPr="00E52C76">
        <w:rPr>
          <w:rFonts w:ascii="Comic Sans MS" w:eastAsia="Times New Roman" w:hAnsi="Comic Sans MS" w:cs="Arial"/>
          <w:sz w:val="24"/>
          <w:szCs w:val="24"/>
          <w:lang w:val="el-GR"/>
        </w:rPr>
        <w:t xml:space="preserve"> μέσα σε μια κοινή επιχείρηση.</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Στις δραστηριότητες των συνεταιρισμών περιλαμβάνονται ιδίως: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α) Η κοινή οργάνωση παραγωγής.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lastRenderedPageBreak/>
        <w:t xml:space="preserve">    β) Η  προμήθεια αγαθών για την κάλυψη επαγγελματικών, βιοτικών και</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άλλων αναγκών των μελών τους.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γ) Η παροχή στα μέλη τεχνικής ή οργανωτικής βοήθειας για την αύξηση</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ή βελτίωση της παραγωγής τους.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δ) Η μεταποίηση ή διάθεση προϊόντων των μελών τους.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ε) Η  παροχή  δανείων,  εγγυήσεων,  ασφαλειών  ή  άλλων  </w:t>
      </w:r>
      <w:proofErr w:type="spellStart"/>
      <w:r w:rsidRPr="00E52C76">
        <w:rPr>
          <w:rFonts w:ascii="Comic Sans MS" w:eastAsia="Times New Roman" w:hAnsi="Comic Sans MS" w:cs="Arial"/>
          <w:sz w:val="24"/>
          <w:szCs w:val="24"/>
          <w:lang w:val="el-GR"/>
        </w:rPr>
        <w:t>οικονομκών</w:t>
      </w:r>
      <w:proofErr w:type="spellEnd"/>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διευκολύνσεων στα μέλη τους.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στ) Η επαγγελματική, συνεταιριστική και πολιτιστική εκπαίδευση.</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ζ) Η ικανοποίηση κοινωνικών και πολιτιστικών αναγκών.</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Για  τη  σύσταση συνεταιρισμού απαιτείται η σύνταξη καταστατικού</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που υπογράφεται </w:t>
      </w:r>
      <w:proofErr w:type="spellStart"/>
      <w:r w:rsidRPr="00E52C76">
        <w:rPr>
          <w:rFonts w:ascii="Comic Sans MS" w:eastAsia="Times New Roman" w:hAnsi="Comic Sans MS" w:cs="Arial"/>
          <w:sz w:val="24"/>
          <w:szCs w:val="24"/>
          <w:lang w:val="el-GR"/>
        </w:rPr>
        <w:t>απο</w:t>
      </w:r>
      <w:proofErr w:type="spellEnd"/>
      <w:r w:rsidRPr="00E52C76">
        <w:rPr>
          <w:rFonts w:ascii="Comic Sans MS" w:eastAsia="Times New Roman" w:hAnsi="Comic Sans MS" w:cs="Arial"/>
          <w:sz w:val="24"/>
          <w:szCs w:val="24"/>
          <w:lang w:val="el-GR"/>
        </w:rPr>
        <w:t xml:space="preserve"> δεκαπέντε τουλάχισ</w:t>
      </w:r>
      <w:r w:rsidR="000E014F" w:rsidRPr="00E52C76">
        <w:rPr>
          <w:rFonts w:ascii="Comic Sans MS" w:eastAsia="Times New Roman" w:hAnsi="Comic Sans MS" w:cs="Arial"/>
          <w:sz w:val="24"/>
          <w:szCs w:val="24"/>
          <w:lang w:val="el-GR"/>
        </w:rPr>
        <w:t xml:space="preserve">τον πρόσωπα και  καταχώριση  του </w:t>
      </w:r>
      <w:r w:rsidRPr="00E52C76">
        <w:rPr>
          <w:rFonts w:ascii="Comic Sans MS" w:eastAsia="Times New Roman" w:hAnsi="Comic Sans MS" w:cs="Arial"/>
          <w:sz w:val="24"/>
          <w:szCs w:val="24"/>
          <w:lang w:val="el-GR"/>
        </w:rPr>
        <w:t xml:space="preserve"> καταστατικού   στο   μητρώο   συνεταιρισμών   του  ειρηνοδικείου  στην</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περιφέρεια του οποίου εδρεύει ο συνεταιρισμός Αν  πρόκειται  για  καταναλωτικό  συνεταιρισμό  το</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καταστατικό υπογράφεται</w:t>
      </w:r>
      <w:r w:rsidR="000E014F" w:rsidRPr="00E52C76">
        <w:rPr>
          <w:rFonts w:ascii="Comic Sans MS" w:eastAsia="Times New Roman" w:hAnsi="Comic Sans MS" w:cs="Arial"/>
          <w:sz w:val="24"/>
          <w:szCs w:val="24"/>
          <w:lang w:val="el-GR"/>
        </w:rPr>
        <w:t xml:space="preserve"> από εκατό τουλάχιστον πρόσωπα.</w:t>
      </w:r>
    </w:p>
    <w:p w:rsidR="001C6DFB" w:rsidRPr="00E52C76" w:rsidRDefault="00AE1CA7"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w:t>
      </w:r>
      <w:r w:rsidR="001C6DFB" w:rsidRPr="00E52C76">
        <w:rPr>
          <w:rFonts w:ascii="Comic Sans MS" w:eastAsia="Times New Roman" w:hAnsi="Comic Sans MS" w:cs="Arial"/>
          <w:sz w:val="24"/>
          <w:szCs w:val="24"/>
          <w:lang w:val="el-GR"/>
        </w:rPr>
        <w:t xml:space="preserve"> Το καταστατικό πρέπει να περιέχει:</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α) Την  επωνυμία, την έδρα και το σκοπό του συνεταιρισμού. Ως έδρα</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του συνεταιρισμού ορίζεται δήμος ή κοινότητα.</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β) Το  ονοματεπώνυμο ή την επωνυμία και τη διεύθυνση των ιδρυτικών</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μελών.</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γ) Τους όρους εισόδου και εξόδου των μελών.</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δ) Την έκταση της ευθύνης των συνεταίρων.</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ε) Το ύψος της συνεταιριστικής μερίδας.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στ) Τον ορισμό προσωρινής διοικητικής επιτροπής  που  θα  μεριμνήσει</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για την έγκρισή του και, τη σύγκληση της πρώτης γενικής συνέλευσης για</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ανάδειξη των οργάν</w:t>
      </w:r>
      <w:r w:rsidR="000E014F" w:rsidRPr="00E52C76">
        <w:rPr>
          <w:rFonts w:ascii="Comic Sans MS" w:eastAsia="Times New Roman" w:hAnsi="Comic Sans MS" w:cs="Arial"/>
          <w:sz w:val="24"/>
          <w:szCs w:val="24"/>
          <w:lang w:val="el-GR"/>
        </w:rPr>
        <w:t>ων διοίκησης του συνεταιρισμού.</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«ζ) Τη μέθοδο αποτίμησης για την αναπροσαρμογή της αξίας των συνεταιριστικών μερίδων που εξοφλούνται ή αποδίδονται σε συνεταίρους που αποχωρούν ή αποκλείονται από πιστωτικούς συνεταιρισμούς του παρόντος νόμου, που έχουν λάβει άδεια ίδρυσης και λειτουργίας ως πιστωτικό ίδρυμα, κατόπιν έγκρισης από την Τράπεζα της Ελλάδος, σύμφωνα με το ν. 3601/2007 (Α` 178), καθώς και τη μέθοδο αποτίμησης της εισφοράς που υποχρεούνται να καταβάλουν οι νέοι συνεταίροι κατά την είσοδο τους στους ως ά</w:t>
      </w:r>
      <w:r w:rsidR="000E014F" w:rsidRPr="00E52C76">
        <w:rPr>
          <w:rFonts w:ascii="Comic Sans MS" w:eastAsia="Times New Roman" w:hAnsi="Comic Sans MS" w:cs="Arial"/>
          <w:sz w:val="24"/>
          <w:szCs w:val="24"/>
          <w:lang w:val="el-GR"/>
        </w:rPr>
        <w:t>νω πιστωτικούς συνεταιρισμούς.»</w:t>
      </w:r>
    </w:p>
    <w:p w:rsidR="001C6DFB" w:rsidRPr="00E52C76" w:rsidRDefault="001C6DFB"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lastRenderedPageBreak/>
        <w:t xml:space="preserve">   5.  Η επωνυμία του συνεταιρισμού ορίζεται από το σκοπό του, το είδος</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του συνεταιρισμού και την έκταση της ευθύνης των  συνεταίρων.  Ονόματα</w:t>
      </w:r>
      <w:r w:rsidR="000E014F" w:rsidRPr="00E52C76">
        <w:rPr>
          <w:rFonts w:ascii="Comic Sans MS" w:eastAsia="Times New Roman" w:hAnsi="Comic Sans MS" w:cs="Arial"/>
          <w:sz w:val="24"/>
          <w:szCs w:val="24"/>
          <w:lang w:val="el-GR"/>
        </w:rPr>
        <w:t xml:space="preserve"> </w:t>
      </w:r>
      <w:r w:rsidRPr="00E52C76">
        <w:rPr>
          <w:rFonts w:ascii="Comic Sans MS" w:eastAsia="Times New Roman" w:hAnsi="Comic Sans MS" w:cs="Arial"/>
          <w:sz w:val="24"/>
          <w:szCs w:val="24"/>
          <w:lang w:val="el-GR"/>
        </w:rPr>
        <w:t xml:space="preserve"> συνεταίρων   ή   τρίτων   δεν   περιλαμβάνονται   στην   επωνυμία  του</w:t>
      </w:r>
      <w:r w:rsidR="000E014F" w:rsidRPr="00E52C76">
        <w:rPr>
          <w:rFonts w:ascii="Comic Sans MS" w:eastAsia="Times New Roman" w:hAnsi="Comic Sans MS" w:cs="Arial"/>
          <w:sz w:val="24"/>
          <w:szCs w:val="24"/>
          <w:lang w:val="el-GR"/>
        </w:rPr>
        <w:t xml:space="preserve">  συνεταιρισμού.</w:t>
      </w:r>
    </w:p>
    <w:p w:rsidR="00F037A2" w:rsidRPr="00E52C76" w:rsidRDefault="001C6DFB" w:rsidP="00AE1CA7">
      <w:pPr>
        <w:shd w:val="clear" w:color="auto" w:fill="FFFFFF"/>
        <w:spacing w:before="120" w:after="120" w:line="240" w:lineRule="auto"/>
        <w:jc w:val="both"/>
        <w:rPr>
          <w:rFonts w:ascii="Comic Sans MS" w:eastAsia="Times New Roman" w:hAnsi="Comic Sans MS" w:cs="Arial"/>
          <w:sz w:val="24"/>
          <w:szCs w:val="24"/>
        </w:rPr>
      </w:pPr>
      <w:r w:rsidRPr="00E52C76">
        <w:rPr>
          <w:rFonts w:ascii="Comic Sans MS" w:eastAsia="Times New Roman" w:hAnsi="Comic Sans MS" w:cs="Arial"/>
          <w:sz w:val="24"/>
          <w:szCs w:val="24"/>
          <w:lang w:val="el-GR"/>
        </w:rPr>
        <w:t xml:space="preserve">   </w:t>
      </w:r>
      <w:proofErr w:type="spellStart"/>
      <w:r w:rsidR="00F037A2" w:rsidRPr="00E52C76">
        <w:rPr>
          <w:rFonts w:ascii="Comic Sans MS" w:eastAsia="Times New Roman" w:hAnsi="Comic Sans MS" w:cs="Arial"/>
          <w:sz w:val="24"/>
          <w:szCs w:val="24"/>
        </w:rPr>
        <w:t>Στους</w:t>
      </w:r>
      <w:proofErr w:type="spellEnd"/>
      <w:r w:rsidR="00F037A2" w:rsidRPr="00E52C76">
        <w:rPr>
          <w:rFonts w:ascii="Comic Sans MS" w:eastAsia="Times New Roman" w:hAnsi="Comic Sans MS" w:cs="Arial"/>
          <w:sz w:val="24"/>
          <w:szCs w:val="24"/>
        </w:rPr>
        <w:t xml:space="preserve"> α</w:t>
      </w:r>
      <w:proofErr w:type="spellStart"/>
      <w:r w:rsidR="00F037A2" w:rsidRPr="00E52C76">
        <w:rPr>
          <w:rFonts w:ascii="Comic Sans MS" w:eastAsia="Times New Roman" w:hAnsi="Comic Sans MS" w:cs="Arial"/>
          <w:sz w:val="24"/>
          <w:szCs w:val="24"/>
        </w:rPr>
        <w:t>στικούς</w:t>
      </w:r>
      <w:proofErr w:type="spellEnd"/>
      <w:r w:rsidR="00F037A2" w:rsidRPr="00E52C76">
        <w:rPr>
          <w:rFonts w:ascii="Comic Sans MS" w:eastAsia="Times New Roman" w:hAnsi="Comic Sans MS" w:cs="Arial"/>
          <w:sz w:val="24"/>
          <w:szCs w:val="24"/>
        </w:rPr>
        <w:t xml:space="preserve"> </w:t>
      </w:r>
      <w:proofErr w:type="spellStart"/>
      <w:r w:rsidR="00F037A2" w:rsidRPr="00E52C76">
        <w:rPr>
          <w:rFonts w:ascii="Comic Sans MS" w:eastAsia="Times New Roman" w:hAnsi="Comic Sans MS" w:cs="Arial"/>
          <w:sz w:val="24"/>
          <w:szCs w:val="24"/>
        </w:rPr>
        <w:t>συνετ</w:t>
      </w:r>
      <w:proofErr w:type="spellEnd"/>
      <w:r w:rsidR="00F037A2" w:rsidRPr="00E52C76">
        <w:rPr>
          <w:rFonts w:ascii="Comic Sans MS" w:eastAsia="Times New Roman" w:hAnsi="Comic Sans MS" w:cs="Arial"/>
          <w:sz w:val="24"/>
          <w:szCs w:val="24"/>
        </w:rPr>
        <w:t>αιρισμούς π</w:t>
      </w:r>
      <w:proofErr w:type="spellStart"/>
      <w:r w:rsidR="00F037A2" w:rsidRPr="00E52C76">
        <w:rPr>
          <w:rFonts w:ascii="Comic Sans MS" w:eastAsia="Times New Roman" w:hAnsi="Comic Sans MS" w:cs="Arial"/>
          <w:sz w:val="24"/>
          <w:szCs w:val="24"/>
        </w:rPr>
        <w:t>εριλ</w:t>
      </w:r>
      <w:proofErr w:type="spellEnd"/>
      <w:r w:rsidR="00F037A2" w:rsidRPr="00E52C76">
        <w:rPr>
          <w:rFonts w:ascii="Comic Sans MS" w:eastAsia="Times New Roman" w:hAnsi="Comic Sans MS" w:cs="Arial"/>
          <w:sz w:val="24"/>
          <w:szCs w:val="24"/>
        </w:rPr>
        <w:t>αμβάνονται:</w:t>
      </w:r>
    </w:p>
    <w:p w:rsidR="00F037A2" w:rsidRPr="00E52C76" w:rsidRDefault="00F037A2" w:rsidP="00AE1CA7">
      <w:pPr>
        <w:numPr>
          <w:ilvl w:val="0"/>
          <w:numId w:val="6"/>
        </w:numPr>
        <w:shd w:val="clear" w:color="auto" w:fill="FFFFFF"/>
        <w:spacing w:before="100" w:beforeAutospacing="1" w:after="24" w:line="240" w:lineRule="auto"/>
        <w:ind w:left="384"/>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Καταναλωτικοί συνεταιρισμοί, που για τη σύστασή τους απαιτούνται τουλάχιστον εκατό άτομα, ενώ απαιτούνται δεκαπέντε άτομα για υπολοίπους</w:t>
      </w:r>
    </w:p>
    <w:p w:rsidR="00F037A2" w:rsidRPr="00E52C76" w:rsidRDefault="00F037A2" w:rsidP="00AE1CA7">
      <w:pPr>
        <w:numPr>
          <w:ilvl w:val="0"/>
          <w:numId w:val="6"/>
        </w:numPr>
        <w:shd w:val="clear" w:color="auto" w:fill="FFFFFF"/>
        <w:spacing w:before="100" w:beforeAutospacing="1" w:after="24" w:line="240" w:lineRule="auto"/>
        <w:ind w:left="384"/>
        <w:jc w:val="both"/>
        <w:rPr>
          <w:rFonts w:ascii="Comic Sans MS" w:eastAsia="Times New Roman" w:hAnsi="Comic Sans MS" w:cs="Arial"/>
          <w:sz w:val="24"/>
          <w:szCs w:val="24"/>
        </w:rPr>
      </w:pPr>
      <w:r w:rsidRPr="00E52C76">
        <w:rPr>
          <w:rFonts w:ascii="Comic Sans MS" w:eastAsia="Times New Roman" w:hAnsi="Comic Sans MS" w:cs="Arial"/>
          <w:sz w:val="24"/>
          <w:szCs w:val="24"/>
        </w:rPr>
        <w:t>Παρα</w:t>
      </w:r>
      <w:proofErr w:type="spellStart"/>
      <w:r w:rsidRPr="00E52C76">
        <w:rPr>
          <w:rFonts w:ascii="Comic Sans MS" w:eastAsia="Times New Roman" w:hAnsi="Comic Sans MS" w:cs="Arial"/>
          <w:sz w:val="24"/>
          <w:szCs w:val="24"/>
        </w:rPr>
        <w:t>γωγικοί</w:t>
      </w:r>
      <w:proofErr w:type="spellEnd"/>
      <w:r w:rsidRPr="00E52C76">
        <w:rPr>
          <w:rFonts w:ascii="Comic Sans MS" w:eastAsia="Times New Roman" w:hAnsi="Comic Sans MS" w:cs="Arial"/>
          <w:sz w:val="24"/>
          <w:szCs w:val="24"/>
        </w:rPr>
        <w:t xml:space="preserve"> </w:t>
      </w:r>
      <w:proofErr w:type="spellStart"/>
      <w:r w:rsidRPr="00E52C76">
        <w:rPr>
          <w:rFonts w:ascii="Comic Sans MS" w:eastAsia="Times New Roman" w:hAnsi="Comic Sans MS" w:cs="Arial"/>
          <w:sz w:val="24"/>
          <w:szCs w:val="24"/>
        </w:rPr>
        <w:t>συνετ</w:t>
      </w:r>
      <w:proofErr w:type="spellEnd"/>
      <w:r w:rsidRPr="00E52C76">
        <w:rPr>
          <w:rFonts w:ascii="Comic Sans MS" w:eastAsia="Times New Roman" w:hAnsi="Comic Sans MS" w:cs="Arial"/>
          <w:sz w:val="24"/>
          <w:szCs w:val="24"/>
        </w:rPr>
        <w:t>αιρισμοί</w:t>
      </w:r>
    </w:p>
    <w:p w:rsidR="00F037A2" w:rsidRPr="00E52C76" w:rsidRDefault="00F037A2" w:rsidP="00AE1CA7">
      <w:pPr>
        <w:numPr>
          <w:ilvl w:val="0"/>
          <w:numId w:val="6"/>
        </w:numPr>
        <w:shd w:val="clear" w:color="auto" w:fill="FFFFFF"/>
        <w:spacing w:before="100" w:beforeAutospacing="1" w:after="24" w:line="240" w:lineRule="auto"/>
        <w:ind w:left="384"/>
        <w:jc w:val="both"/>
        <w:rPr>
          <w:rFonts w:ascii="Comic Sans MS" w:eastAsia="Times New Roman" w:hAnsi="Comic Sans MS" w:cs="Arial"/>
          <w:sz w:val="24"/>
          <w:szCs w:val="24"/>
        </w:rPr>
      </w:pPr>
      <w:proofErr w:type="spellStart"/>
      <w:r w:rsidRPr="00E52C76">
        <w:rPr>
          <w:rFonts w:ascii="Comic Sans MS" w:eastAsia="Times New Roman" w:hAnsi="Comic Sans MS" w:cs="Arial"/>
          <w:sz w:val="24"/>
          <w:szCs w:val="24"/>
        </w:rPr>
        <w:t>Προμηθευτικοί</w:t>
      </w:r>
      <w:proofErr w:type="spellEnd"/>
      <w:r w:rsidRPr="00E52C76">
        <w:rPr>
          <w:rFonts w:ascii="Comic Sans MS" w:eastAsia="Times New Roman" w:hAnsi="Comic Sans MS" w:cs="Arial"/>
          <w:sz w:val="24"/>
          <w:szCs w:val="24"/>
        </w:rPr>
        <w:t xml:space="preserve"> </w:t>
      </w:r>
      <w:proofErr w:type="spellStart"/>
      <w:r w:rsidRPr="00E52C76">
        <w:rPr>
          <w:rFonts w:ascii="Comic Sans MS" w:eastAsia="Times New Roman" w:hAnsi="Comic Sans MS" w:cs="Arial"/>
          <w:sz w:val="24"/>
          <w:szCs w:val="24"/>
        </w:rPr>
        <w:t>συνετ</w:t>
      </w:r>
      <w:proofErr w:type="spellEnd"/>
      <w:r w:rsidRPr="00E52C76">
        <w:rPr>
          <w:rFonts w:ascii="Comic Sans MS" w:eastAsia="Times New Roman" w:hAnsi="Comic Sans MS" w:cs="Arial"/>
          <w:sz w:val="24"/>
          <w:szCs w:val="24"/>
        </w:rPr>
        <w:t>αιρισμοί</w:t>
      </w:r>
    </w:p>
    <w:p w:rsidR="00F037A2" w:rsidRPr="00E52C76" w:rsidRDefault="00F037A2" w:rsidP="00AE1CA7">
      <w:pPr>
        <w:numPr>
          <w:ilvl w:val="0"/>
          <w:numId w:val="6"/>
        </w:numPr>
        <w:shd w:val="clear" w:color="auto" w:fill="FFFFFF"/>
        <w:spacing w:before="100" w:beforeAutospacing="1" w:after="24" w:line="240" w:lineRule="auto"/>
        <w:ind w:left="384"/>
        <w:jc w:val="both"/>
        <w:rPr>
          <w:rFonts w:ascii="Comic Sans MS" w:eastAsia="Times New Roman" w:hAnsi="Comic Sans MS" w:cs="Arial"/>
          <w:sz w:val="24"/>
          <w:szCs w:val="24"/>
        </w:rPr>
      </w:pPr>
      <w:proofErr w:type="spellStart"/>
      <w:r w:rsidRPr="00E52C76">
        <w:rPr>
          <w:rFonts w:ascii="Comic Sans MS" w:eastAsia="Times New Roman" w:hAnsi="Comic Sans MS" w:cs="Arial"/>
          <w:sz w:val="24"/>
          <w:szCs w:val="24"/>
        </w:rPr>
        <w:t>Πιστωτικοί</w:t>
      </w:r>
      <w:proofErr w:type="spellEnd"/>
      <w:r w:rsidRPr="00E52C76">
        <w:rPr>
          <w:rFonts w:ascii="Comic Sans MS" w:eastAsia="Times New Roman" w:hAnsi="Comic Sans MS" w:cs="Arial"/>
          <w:sz w:val="24"/>
          <w:szCs w:val="24"/>
        </w:rPr>
        <w:t xml:space="preserve"> </w:t>
      </w:r>
      <w:proofErr w:type="spellStart"/>
      <w:r w:rsidRPr="00E52C76">
        <w:rPr>
          <w:rFonts w:ascii="Comic Sans MS" w:eastAsia="Times New Roman" w:hAnsi="Comic Sans MS" w:cs="Arial"/>
          <w:sz w:val="24"/>
          <w:szCs w:val="24"/>
        </w:rPr>
        <w:t>συνετ</w:t>
      </w:r>
      <w:proofErr w:type="spellEnd"/>
      <w:r w:rsidRPr="00E52C76">
        <w:rPr>
          <w:rFonts w:ascii="Comic Sans MS" w:eastAsia="Times New Roman" w:hAnsi="Comic Sans MS" w:cs="Arial"/>
          <w:sz w:val="24"/>
          <w:szCs w:val="24"/>
        </w:rPr>
        <w:t>αιρισμοί</w:t>
      </w:r>
    </w:p>
    <w:p w:rsidR="00F037A2" w:rsidRPr="00E52C76" w:rsidRDefault="00F037A2" w:rsidP="00AE1CA7">
      <w:pPr>
        <w:numPr>
          <w:ilvl w:val="0"/>
          <w:numId w:val="6"/>
        </w:numPr>
        <w:shd w:val="clear" w:color="auto" w:fill="FFFFFF"/>
        <w:spacing w:before="100" w:beforeAutospacing="1" w:after="24" w:line="240" w:lineRule="auto"/>
        <w:ind w:left="384"/>
        <w:jc w:val="both"/>
        <w:rPr>
          <w:rFonts w:ascii="Comic Sans MS" w:eastAsia="Times New Roman" w:hAnsi="Comic Sans MS" w:cs="Arial"/>
          <w:sz w:val="24"/>
          <w:szCs w:val="24"/>
        </w:rPr>
      </w:pPr>
      <w:proofErr w:type="spellStart"/>
      <w:r w:rsidRPr="00E52C76">
        <w:rPr>
          <w:rFonts w:ascii="Comic Sans MS" w:eastAsia="Times New Roman" w:hAnsi="Comic Sans MS" w:cs="Arial"/>
          <w:sz w:val="24"/>
          <w:szCs w:val="24"/>
        </w:rPr>
        <w:t>Συνετ</w:t>
      </w:r>
      <w:proofErr w:type="spellEnd"/>
      <w:r w:rsidRPr="00E52C76">
        <w:rPr>
          <w:rFonts w:ascii="Comic Sans MS" w:eastAsia="Times New Roman" w:hAnsi="Comic Sans MS" w:cs="Arial"/>
          <w:sz w:val="24"/>
          <w:szCs w:val="24"/>
        </w:rPr>
        <w:t xml:space="preserve">αιρισμοί </w:t>
      </w:r>
      <w:proofErr w:type="spellStart"/>
      <w:r w:rsidRPr="00E52C76">
        <w:rPr>
          <w:rFonts w:ascii="Comic Sans MS" w:eastAsia="Times New Roman" w:hAnsi="Comic Sans MS" w:cs="Arial"/>
          <w:sz w:val="24"/>
          <w:szCs w:val="24"/>
        </w:rPr>
        <w:t>εργ</w:t>
      </w:r>
      <w:proofErr w:type="spellEnd"/>
      <w:r w:rsidRPr="00E52C76">
        <w:rPr>
          <w:rFonts w:ascii="Comic Sans MS" w:eastAsia="Times New Roman" w:hAnsi="Comic Sans MS" w:cs="Arial"/>
          <w:sz w:val="24"/>
          <w:szCs w:val="24"/>
        </w:rPr>
        <w:t>αζομένων</w:t>
      </w:r>
    </w:p>
    <w:p w:rsidR="00F037A2" w:rsidRPr="00E52C76" w:rsidRDefault="00F037A2" w:rsidP="00AE1CA7">
      <w:pPr>
        <w:numPr>
          <w:ilvl w:val="0"/>
          <w:numId w:val="6"/>
        </w:numPr>
        <w:shd w:val="clear" w:color="auto" w:fill="FFFFFF"/>
        <w:spacing w:before="100" w:beforeAutospacing="1" w:after="24" w:line="240" w:lineRule="auto"/>
        <w:ind w:left="384"/>
        <w:jc w:val="both"/>
        <w:rPr>
          <w:rFonts w:ascii="Comic Sans MS" w:eastAsia="Times New Roman" w:hAnsi="Comic Sans MS" w:cs="Arial"/>
          <w:sz w:val="24"/>
          <w:szCs w:val="24"/>
        </w:rPr>
      </w:pPr>
      <w:proofErr w:type="spellStart"/>
      <w:r w:rsidRPr="00E52C76">
        <w:rPr>
          <w:rFonts w:ascii="Comic Sans MS" w:eastAsia="Times New Roman" w:hAnsi="Comic Sans MS" w:cs="Arial"/>
          <w:sz w:val="24"/>
          <w:szCs w:val="24"/>
        </w:rPr>
        <w:t>Μετ</w:t>
      </w:r>
      <w:proofErr w:type="spellEnd"/>
      <w:r w:rsidRPr="00E52C76">
        <w:rPr>
          <w:rFonts w:ascii="Comic Sans MS" w:eastAsia="Times New Roman" w:hAnsi="Comic Sans MS" w:cs="Arial"/>
          <w:sz w:val="24"/>
          <w:szCs w:val="24"/>
        </w:rPr>
        <w:t xml:space="preserve">αφορικοί </w:t>
      </w:r>
      <w:proofErr w:type="spellStart"/>
      <w:r w:rsidRPr="00E52C76">
        <w:rPr>
          <w:rFonts w:ascii="Comic Sans MS" w:eastAsia="Times New Roman" w:hAnsi="Comic Sans MS" w:cs="Arial"/>
          <w:sz w:val="24"/>
          <w:szCs w:val="24"/>
        </w:rPr>
        <w:t>συνετ</w:t>
      </w:r>
      <w:proofErr w:type="spellEnd"/>
      <w:r w:rsidRPr="00E52C76">
        <w:rPr>
          <w:rFonts w:ascii="Comic Sans MS" w:eastAsia="Times New Roman" w:hAnsi="Comic Sans MS" w:cs="Arial"/>
          <w:sz w:val="24"/>
          <w:szCs w:val="24"/>
        </w:rPr>
        <w:t>αιρισμοί</w:t>
      </w:r>
    </w:p>
    <w:p w:rsidR="00F037A2" w:rsidRPr="00E52C76" w:rsidRDefault="00F037A2" w:rsidP="00AE1CA7">
      <w:pPr>
        <w:numPr>
          <w:ilvl w:val="0"/>
          <w:numId w:val="6"/>
        </w:numPr>
        <w:shd w:val="clear" w:color="auto" w:fill="FFFFFF"/>
        <w:spacing w:before="100" w:beforeAutospacing="1" w:after="24" w:line="240" w:lineRule="auto"/>
        <w:ind w:left="384"/>
        <w:jc w:val="both"/>
        <w:rPr>
          <w:rFonts w:ascii="Comic Sans MS" w:eastAsia="Times New Roman" w:hAnsi="Comic Sans MS" w:cs="Arial"/>
          <w:sz w:val="24"/>
          <w:szCs w:val="24"/>
        </w:rPr>
      </w:pPr>
      <w:proofErr w:type="spellStart"/>
      <w:r w:rsidRPr="00E52C76">
        <w:rPr>
          <w:rFonts w:ascii="Comic Sans MS" w:eastAsia="Times New Roman" w:hAnsi="Comic Sans MS" w:cs="Arial"/>
          <w:sz w:val="24"/>
          <w:szCs w:val="24"/>
        </w:rPr>
        <w:t>Τουριστικοί</w:t>
      </w:r>
      <w:proofErr w:type="spellEnd"/>
      <w:r w:rsidRPr="00E52C76">
        <w:rPr>
          <w:rFonts w:ascii="Comic Sans MS" w:eastAsia="Times New Roman" w:hAnsi="Comic Sans MS" w:cs="Arial"/>
          <w:sz w:val="24"/>
          <w:szCs w:val="24"/>
        </w:rPr>
        <w:t xml:space="preserve"> </w:t>
      </w:r>
      <w:proofErr w:type="spellStart"/>
      <w:r w:rsidRPr="00E52C76">
        <w:rPr>
          <w:rFonts w:ascii="Comic Sans MS" w:eastAsia="Times New Roman" w:hAnsi="Comic Sans MS" w:cs="Arial"/>
          <w:sz w:val="24"/>
          <w:szCs w:val="24"/>
        </w:rPr>
        <w:t>συνετ</w:t>
      </w:r>
      <w:proofErr w:type="spellEnd"/>
      <w:r w:rsidRPr="00E52C76">
        <w:rPr>
          <w:rFonts w:ascii="Comic Sans MS" w:eastAsia="Times New Roman" w:hAnsi="Comic Sans MS" w:cs="Arial"/>
          <w:sz w:val="24"/>
          <w:szCs w:val="24"/>
        </w:rPr>
        <w:t>αιρισμοί</w:t>
      </w:r>
    </w:p>
    <w:p w:rsidR="000E014F" w:rsidRPr="00E52C76" w:rsidRDefault="000E014F" w:rsidP="00AE1CA7">
      <w:pPr>
        <w:shd w:val="clear" w:color="auto" w:fill="FFFFFF"/>
        <w:spacing w:before="100" w:beforeAutospacing="1" w:after="24" w:line="240" w:lineRule="auto"/>
        <w:ind w:left="384"/>
        <w:jc w:val="both"/>
        <w:rPr>
          <w:rFonts w:ascii="Comic Sans MS" w:eastAsia="Times New Roman" w:hAnsi="Comic Sans MS" w:cs="Arial"/>
          <w:sz w:val="24"/>
          <w:szCs w:val="24"/>
          <w:lang w:val="el-GR"/>
        </w:rPr>
      </w:pPr>
      <w:r w:rsidRPr="00E52C76">
        <w:rPr>
          <w:rFonts w:ascii="Comic Sans MS" w:hAnsi="Comic Sans MS" w:cs="Arial"/>
          <w:b/>
          <w:bCs/>
          <w:sz w:val="24"/>
          <w:szCs w:val="24"/>
          <w:shd w:val="clear" w:color="auto" w:fill="FFFFFF"/>
          <w:lang w:val="el-GR"/>
        </w:rPr>
        <w:t>«Καταχώριση Αστικών Συνεταιρισμών στο ΓΕΜΗ σύμφωνα με τις νέες πρόνοιες του</w:t>
      </w:r>
      <w:r w:rsidRPr="00E52C76">
        <w:rPr>
          <w:rFonts w:ascii="Comic Sans MS" w:hAnsi="Comic Sans MS" w:cs="Arial"/>
          <w:b/>
          <w:bCs/>
          <w:sz w:val="24"/>
          <w:szCs w:val="24"/>
          <w:shd w:val="clear" w:color="auto" w:fill="FFFFFF"/>
        </w:rPr>
        <w:t> </w:t>
      </w:r>
      <w:hyperlink r:id="rId6" w:tgtFrame="_blank" w:history="1">
        <w:r w:rsidRPr="00E52C76">
          <w:rPr>
            <w:rStyle w:val="-"/>
            <w:rFonts w:ascii="Comic Sans MS" w:hAnsi="Comic Sans MS" w:cs="Arial"/>
            <w:b/>
            <w:bCs/>
            <w:color w:val="auto"/>
            <w:sz w:val="24"/>
            <w:szCs w:val="24"/>
            <w:shd w:val="clear" w:color="auto" w:fill="FFFFFF"/>
            <w:lang w:val="el-GR"/>
          </w:rPr>
          <w:t>ν. 4635/2019</w:t>
        </w:r>
      </w:hyperlink>
      <w:r w:rsidRPr="00E52C76">
        <w:rPr>
          <w:rFonts w:ascii="Comic Sans MS" w:hAnsi="Comic Sans MS" w:cs="Arial"/>
          <w:b/>
          <w:bCs/>
          <w:sz w:val="24"/>
          <w:szCs w:val="24"/>
          <w:shd w:val="clear" w:color="auto" w:fill="FFFFFF"/>
          <w:lang w:val="el-GR"/>
        </w:rPr>
        <w:t>»</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Σύμφωνα με την ε’ της παρ. 1 του άρθρου 86 του</w:t>
      </w:r>
      <w:r w:rsidRPr="00E52C76">
        <w:rPr>
          <w:rFonts w:ascii="Comic Sans MS" w:hAnsi="Comic Sans MS" w:cs="Arial"/>
        </w:rPr>
        <w:t> </w:t>
      </w:r>
      <w:hyperlink r:id="rId7" w:tgtFrame="_blank" w:history="1">
        <w:r w:rsidRPr="00E52C76">
          <w:rPr>
            <w:rStyle w:val="-"/>
            <w:rFonts w:ascii="Comic Sans MS" w:hAnsi="Comic Sans MS" w:cs="Arial"/>
            <w:b/>
            <w:bCs/>
            <w:color w:val="auto"/>
            <w:lang w:val="el-GR"/>
          </w:rPr>
          <w:t>ν. 4635/2019</w:t>
        </w:r>
      </w:hyperlink>
      <w:r w:rsidRPr="00E52C76">
        <w:rPr>
          <w:rFonts w:ascii="Comic Sans MS" w:hAnsi="Comic Sans MS" w:cs="Arial"/>
        </w:rPr>
        <w:t> </w:t>
      </w:r>
      <w:r w:rsidRPr="00E52C76">
        <w:rPr>
          <w:rFonts w:ascii="Comic Sans MS" w:hAnsi="Comic Sans MS" w:cs="Arial"/>
          <w:lang w:val="el-GR"/>
        </w:rPr>
        <w:t>«</w:t>
      </w:r>
      <w:r w:rsidRPr="00E52C76">
        <w:rPr>
          <w:rFonts w:ascii="Comic Sans MS" w:hAnsi="Comic Sans MS" w:cs="Arial"/>
        </w:rPr>
        <w:t> </w:t>
      </w:r>
      <w:r w:rsidRPr="00E52C76">
        <w:rPr>
          <w:rFonts w:ascii="Comic Sans MS" w:hAnsi="Comic Sans MS" w:cs="Arial"/>
          <w:i/>
          <w:iCs/>
          <w:lang w:val="el-GR"/>
        </w:rPr>
        <w:t>ο Αστικός Συνεταιρισμός του ν. 1667/1986 (Α` 196) (στον οποίο περιλαμβάνονται ο αλληλασφαλιστικός, ο πιστωτικός και ο οικοδομικός συνεταιρισμός)» ανήκει στους υποχρεωτικά εγγραφόμενους στο Γ.Ε.ΜΗ.</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Β. Σύμφωνα με την παρ. 3 του άρθρου 116 του</w:t>
      </w:r>
      <w:r w:rsidRPr="00E52C76">
        <w:rPr>
          <w:rFonts w:ascii="Comic Sans MS" w:hAnsi="Comic Sans MS" w:cs="Arial"/>
        </w:rPr>
        <w:t> </w:t>
      </w:r>
      <w:hyperlink r:id="rId8" w:tgtFrame="_blank" w:history="1">
        <w:r w:rsidRPr="00E52C76">
          <w:rPr>
            <w:rStyle w:val="-"/>
            <w:rFonts w:ascii="Comic Sans MS" w:hAnsi="Comic Sans MS" w:cs="Arial"/>
            <w:b/>
            <w:bCs/>
            <w:color w:val="auto"/>
            <w:lang w:val="el-GR"/>
          </w:rPr>
          <w:t>ν. 4635/2019</w:t>
        </w:r>
      </w:hyperlink>
      <w:r w:rsidRPr="00E52C76">
        <w:rPr>
          <w:rFonts w:ascii="Comic Sans MS" w:hAnsi="Comic Sans MS" w:cs="Arial"/>
          <w:lang w:val="el-GR"/>
        </w:rPr>
        <w:t>: «</w:t>
      </w:r>
      <w:r w:rsidRPr="00E52C76">
        <w:rPr>
          <w:rFonts w:ascii="Comic Sans MS" w:hAnsi="Comic Sans MS" w:cs="Arial"/>
        </w:rPr>
        <w:t> </w:t>
      </w:r>
      <w:r w:rsidRPr="00E52C76">
        <w:rPr>
          <w:rFonts w:ascii="Comic Sans MS" w:hAnsi="Comic Sans MS" w:cs="Arial"/>
          <w:i/>
          <w:iCs/>
          <w:lang w:val="el-GR"/>
        </w:rPr>
        <w:t>Όπου γίνεται αναφορά στην αρμοδιότητα των Ειρηνοδικών σχετικά με την καταχώριση ή μη των καταστατικών των Αστικών Συνεταιρισμών, καταργείται και στο εξής αρμόδια είναι η Υ.Γ.Ε.ΜΗ. στην οποία ανήκει ο υπόχρεος</w:t>
      </w:r>
      <w:r w:rsidRPr="00E52C76">
        <w:rPr>
          <w:rFonts w:ascii="Comic Sans MS" w:hAnsi="Comic Sans MS" w:cs="Arial"/>
          <w:lang w:val="el-GR"/>
        </w:rPr>
        <w:t>».</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Από τις ανωτέρω διατάξεις, πέραν της υποχρεωτικότητας της εγγραφής των Συνεταιρισμών στο ΓΕΜΗ, προκύπτει ότι με την έναρξη ισχύος του</w:t>
      </w:r>
      <w:r w:rsidRPr="00E52C76">
        <w:rPr>
          <w:rFonts w:ascii="Comic Sans MS" w:hAnsi="Comic Sans MS" w:cs="Arial"/>
        </w:rPr>
        <w:t> </w:t>
      </w:r>
      <w:hyperlink r:id="rId9" w:tgtFrame="_blank" w:history="1">
        <w:r w:rsidRPr="00E52C76">
          <w:rPr>
            <w:rStyle w:val="-"/>
            <w:rFonts w:ascii="Comic Sans MS" w:hAnsi="Comic Sans MS" w:cs="Arial"/>
            <w:b/>
            <w:bCs/>
            <w:color w:val="auto"/>
            <w:lang w:val="el-GR"/>
          </w:rPr>
          <w:t>ν. 4635/2019</w:t>
        </w:r>
      </w:hyperlink>
      <w:r w:rsidRPr="00E52C76">
        <w:rPr>
          <w:rFonts w:ascii="Comic Sans MS" w:hAnsi="Comic Sans MS" w:cs="Arial"/>
        </w:rPr>
        <w:t> </w:t>
      </w:r>
      <w:r w:rsidRPr="00E52C76">
        <w:rPr>
          <w:rFonts w:ascii="Comic Sans MS" w:hAnsi="Comic Sans MS" w:cs="Arial"/>
          <w:lang w:val="el-GR"/>
        </w:rPr>
        <w:t xml:space="preserve">η αρμοδιότητα των Ειρηνοδικών για την έκδοση πράξης καταχώρισης ή μη των καταστατικών των Αστικών Συνεταιρισμών (όλων των κατηγοριών) μεταφέρθηκε στις αρμόδιες Υπηρεσίες ΓΕΜΗ, οι οποίες πλέον είναι αποκλειστικά αρμόδιες για οποιαδήποτε πράξη αφορά στους Συνεταιρισμούς. Συνεπώς, </w:t>
      </w:r>
      <w:proofErr w:type="spellStart"/>
      <w:r w:rsidRPr="00E52C76">
        <w:rPr>
          <w:rFonts w:ascii="Comic Sans MS" w:hAnsi="Comic Sans MS" w:cs="Arial"/>
          <w:lang w:val="el-GR"/>
        </w:rPr>
        <w:t>εκφεύγει</w:t>
      </w:r>
      <w:proofErr w:type="spellEnd"/>
      <w:r w:rsidRPr="00E52C76">
        <w:rPr>
          <w:rFonts w:ascii="Comic Sans MS" w:hAnsi="Comic Sans MS" w:cs="Arial"/>
          <w:lang w:val="el-GR"/>
        </w:rPr>
        <w:t xml:space="preserve"> της αρμοδιότητας των Ειρηνοδικείων η παραλαβή αιτήσεων καταχώρισης για τους Αστικούς Συνεταιρισμούς και η έκδοση των σχετικών πράξεων.</w:t>
      </w:r>
    </w:p>
    <w:p w:rsidR="001C16A6" w:rsidRPr="00E52C76" w:rsidRDefault="001C16A6" w:rsidP="00AE1CA7">
      <w:pPr>
        <w:pStyle w:val="Web"/>
        <w:shd w:val="clear" w:color="auto" w:fill="FFFFFF"/>
        <w:ind w:left="720"/>
        <w:jc w:val="both"/>
        <w:rPr>
          <w:rFonts w:ascii="Comic Sans MS" w:hAnsi="Comic Sans MS" w:cs="Arial"/>
          <w:lang w:val="el-GR"/>
        </w:rPr>
      </w:pPr>
    </w:p>
    <w:p w:rsidR="000E014F" w:rsidRPr="00E52C76" w:rsidRDefault="000E014F" w:rsidP="00AE1CA7">
      <w:pPr>
        <w:pStyle w:val="Web"/>
        <w:shd w:val="clear" w:color="auto" w:fill="FFFFFF"/>
        <w:ind w:left="720"/>
        <w:jc w:val="both"/>
        <w:rPr>
          <w:rFonts w:ascii="Comic Sans MS" w:hAnsi="Comic Sans MS" w:cs="Arial"/>
        </w:rPr>
      </w:pPr>
      <w:r w:rsidRPr="00E52C76">
        <w:rPr>
          <w:rFonts w:ascii="Comic Sans MS" w:hAnsi="Comic Sans MS" w:cs="Arial"/>
          <w:b/>
          <w:bCs/>
        </w:rPr>
        <w:lastRenderedPageBreak/>
        <w:t>2. ΣΥΣΤΑΣΗ ΣΥΝΕΤΑΙΡΙΣΜΟΥ</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Η σύσταση του Συνεταιρισμού πραγματοποιείται σύμφωνα με τις παρ. 3 και 6 του άρθρου 1 του ν. 1667/1986.</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Δεδομένων των προαναφερθέντων τροποποιήσεων που επήλθαν ως προς την αρμόδια Υπηρεσία, οι Υ.Γ.Ε.ΜΗ. είναι πλέον αποκλειστικά αρμόδιες για τη σύσταση Συνεταιρισμού και οι διαδικασίες που θα πρέπει να ακολουθούν είναι οι εξής:</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1. έλεγχος νομιμότητας του καταστατικού, ο οποίος καταλαμβάνει:</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α) τα απαραίτητα στοιχεία του καταστατικού όπως αυτά προσδιορίζονται στις παρ.4 και 5 του ν.1667/86</w:t>
      </w:r>
      <w:r w:rsidRPr="00E52C76">
        <w:rPr>
          <w:rFonts w:ascii="Comic Sans MS" w:hAnsi="Comic Sans MS" w:cs="Arial"/>
        </w:rPr>
        <w:t> </w:t>
      </w:r>
      <w:r w:rsidRPr="00E52C76">
        <w:rPr>
          <w:rFonts w:ascii="Comic Sans MS" w:hAnsi="Comic Sans MS" w:cs="Arial"/>
          <w:b/>
          <w:bCs/>
          <w:vertAlign w:val="superscript"/>
          <w:lang w:val="el-GR"/>
        </w:rPr>
        <w:t>1</w:t>
      </w:r>
      <w:r w:rsidRPr="00E52C76">
        <w:rPr>
          <w:rFonts w:ascii="Comic Sans MS" w:hAnsi="Comic Sans MS" w:cs="Arial"/>
        </w:rPr>
        <w:t> </w:t>
      </w:r>
      <w:r w:rsidRPr="00E52C76">
        <w:rPr>
          <w:rFonts w:ascii="Comic Sans MS" w:hAnsi="Comic Sans MS" w:cs="Arial"/>
          <w:lang w:val="el-GR"/>
        </w:rPr>
        <w:t>και όταν πρόκειται για Ενεργειακή Κοινότητα του</w:t>
      </w:r>
      <w:r w:rsidRPr="00E52C76">
        <w:rPr>
          <w:rFonts w:ascii="Comic Sans MS" w:hAnsi="Comic Sans MS" w:cs="Arial"/>
        </w:rPr>
        <w:t> </w:t>
      </w:r>
      <w:hyperlink r:id="rId10" w:tgtFrame="_blank" w:history="1">
        <w:r w:rsidRPr="00E52C76">
          <w:rPr>
            <w:rStyle w:val="-"/>
            <w:rFonts w:ascii="Comic Sans MS" w:hAnsi="Comic Sans MS" w:cs="Arial"/>
            <w:b/>
            <w:bCs/>
            <w:color w:val="auto"/>
            <w:lang w:val="el-GR"/>
          </w:rPr>
          <w:t>ν.4513/2018</w:t>
        </w:r>
      </w:hyperlink>
      <w:r w:rsidRPr="00E52C76">
        <w:rPr>
          <w:rFonts w:ascii="Comic Sans MS" w:hAnsi="Comic Sans MS" w:cs="Arial"/>
        </w:rPr>
        <w:t> </w:t>
      </w:r>
      <w:r w:rsidRPr="00E52C76">
        <w:rPr>
          <w:rFonts w:ascii="Comic Sans MS" w:hAnsi="Comic Sans MS" w:cs="Arial"/>
          <w:lang w:val="el-GR"/>
        </w:rPr>
        <w:t>των σχετικών στοιχείων του καταστατικού, όπως αυτά προσδιορίζονται στο άρθρο 5</w:t>
      </w:r>
      <w:r w:rsidRPr="00E52C76">
        <w:rPr>
          <w:rFonts w:ascii="Comic Sans MS" w:hAnsi="Comic Sans MS" w:cs="Arial"/>
        </w:rPr>
        <w:t> </w:t>
      </w:r>
      <w:r w:rsidRPr="00E52C76">
        <w:rPr>
          <w:rFonts w:ascii="Comic Sans MS" w:hAnsi="Comic Sans MS" w:cs="Arial"/>
          <w:b/>
          <w:bCs/>
          <w:vertAlign w:val="superscript"/>
          <w:lang w:val="el-GR"/>
        </w:rPr>
        <w:t>2</w:t>
      </w:r>
      <w:r w:rsidRPr="00E52C76">
        <w:rPr>
          <w:rFonts w:ascii="Comic Sans MS" w:hAnsi="Comic Sans MS" w:cs="Arial"/>
        </w:rPr>
        <w:t> </w:t>
      </w:r>
      <w:r w:rsidRPr="00E52C76">
        <w:rPr>
          <w:rFonts w:ascii="Comic Sans MS" w:hAnsi="Comic Sans MS" w:cs="Arial"/>
          <w:lang w:val="el-GR"/>
        </w:rPr>
        <w:t>του νόμου αυτού.</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β) την ύπαρξη τυχόν αντίθετων διατάξεων αναγκαστικού δικαίου και</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γ) την ύπαρξη αντίθετων διατάξεων με τα χρηστά ήθη.</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2. έκδοση ανακοίνωσης σύστασης και καταχώρισης αυτής στο ΓΕΜΗ με συνημμένο το σχετικό καταστατικό της εταιρείας. Διευκρινίζεται ότι δεν απαιτείται έκδοση σχετικής απόφασης.</w:t>
      </w:r>
    </w:p>
    <w:p w:rsidR="000E014F" w:rsidRPr="00E52C76" w:rsidRDefault="000E014F" w:rsidP="00AE1CA7">
      <w:pPr>
        <w:pStyle w:val="Web"/>
        <w:shd w:val="clear" w:color="auto" w:fill="FFFFFF"/>
        <w:ind w:left="720"/>
        <w:jc w:val="both"/>
        <w:rPr>
          <w:rFonts w:ascii="Comic Sans MS" w:hAnsi="Comic Sans MS" w:cs="Arial"/>
          <w:lang w:val="el-GR"/>
        </w:rPr>
      </w:pPr>
      <w:r w:rsidRPr="00E52C76">
        <w:rPr>
          <w:rFonts w:ascii="Comic Sans MS" w:hAnsi="Comic Sans MS" w:cs="Arial"/>
          <w:lang w:val="el-GR"/>
        </w:rPr>
        <w:t>Σημειώνεται δε, ότι η ίδια διαδικασία ακολουθείται και στις περιπτώσεις τροποποίησης του καταστατικού του Συνεταιρισμού.</w:t>
      </w:r>
    </w:p>
    <w:p w:rsidR="000E014F" w:rsidRPr="00E52C76" w:rsidRDefault="000E014F" w:rsidP="00AE1CA7">
      <w:pPr>
        <w:shd w:val="clear" w:color="auto" w:fill="FFFFFF"/>
        <w:spacing w:before="100" w:beforeAutospacing="1" w:after="24" w:line="240" w:lineRule="auto"/>
        <w:ind w:left="384"/>
        <w:jc w:val="both"/>
        <w:rPr>
          <w:rFonts w:ascii="Comic Sans MS" w:eastAsia="Times New Roman" w:hAnsi="Comic Sans MS" w:cs="Arial"/>
          <w:sz w:val="24"/>
          <w:szCs w:val="24"/>
          <w:lang w:val="el-GR"/>
        </w:rPr>
      </w:pPr>
    </w:p>
    <w:p w:rsidR="00F037A2" w:rsidRPr="00E52C76" w:rsidRDefault="00AE1CA7" w:rsidP="00AE1CA7">
      <w:pPr>
        <w:shd w:val="clear" w:color="auto" w:fill="FFFFFF"/>
        <w:spacing w:before="72" w:after="0" w:line="240" w:lineRule="auto"/>
        <w:jc w:val="both"/>
        <w:outlineLvl w:val="2"/>
        <w:rPr>
          <w:rFonts w:ascii="Comic Sans MS" w:eastAsia="Times New Roman" w:hAnsi="Comic Sans MS" w:cs="Arial"/>
          <w:b/>
          <w:bCs/>
          <w:sz w:val="24"/>
          <w:szCs w:val="24"/>
          <w:lang w:val="el-GR"/>
        </w:rPr>
      </w:pPr>
      <w:r w:rsidRPr="00E52C76">
        <w:rPr>
          <w:rFonts w:ascii="Comic Sans MS" w:eastAsia="Times New Roman" w:hAnsi="Comic Sans MS" w:cs="Arial"/>
          <w:b/>
          <w:bCs/>
          <w:sz w:val="24"/>
          <w:szCs w:val="24"/>
          <w:lang w:val="el-GR"/>
        </w:rPr>
        <w:t xml:space="preserve">Β. </w:t>
      </w:r>
      <w:r w:rsidR="00F037A2" w:rsidRPr="00E52C76">
        <w:rPr>
          <w:rFonts w:ascii="Comic Sans MS" w:eastAsia="Times New Roman" w:hAnsi="Comic Sans MS" w:cs="Arial"/>
          <w:b/>
          <w:bCs/>
          <w:sz w:val="24"/>
          <w:szCs w:val="24"/>
          <w:lang w:val="el-GR"/>
        </w:rPr>
        <w:t>Αγροτικοί συνεταιρισμοί</w:t>
      </w:r>
    </w:p>
    <w:p w:rsidR="00264C69" w:rsidRPr="00E52C76" w:rsidRDefault="00264C69" w:rsidP="00AE1CA7">
      <w:pPr>
        <w:shd w:val="clear" w:color="auto" w:fill="FFFFFF"/>
        <w:spacing w:before="120" w:after="120" w:line="240" w:lineRule="auto"/>
        <w:jc w:val="both"/>
        <w:rPr>
          <w:rFonts w:ascii="Comic Sans MS" w:eastAsia="Times New Roman" w:hAnsi="Comic Sans MS" w:cs="Arial"/>
          <w:sz w:val="24"/>
          <w:szCs w:val="24"/>
          <w:lang w:val="el-GR"/>
        </w:rPr>
      </w:pPr>
    </w:p>
    <w:p w:rsidR="006D4F0B" w:rsidRPr="00E52C76" w:rsidRDefault="00C700BC"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Κατά τον ισχύοντα </w:t>
      </w:r>
      <w:r w:rsidRPr="00E52C76">
        <w:rPr>
          <w:rFonts w:ascii="Comic Sans MS" w:eastAsia="Times New Roman" w:hAnsi="Comic Sans MS" w:cs="Arial"/>
          <w:b/>
          <w:sz w:val="24"/>
          <w:szCs w:val="24"/>
          <w:lang w:val="el-GR"/>
        </w:rPr>
        <w:t>νόμο 4673/2020</w:t>
      </w:r>
      <w:r w:rsidR="006D4F0B" w:rsidRPr="00E52C76">
        <w:rPr>
          <w:rFonts w:ascii="Comic Sans MS" w:eastAsia="Times New Roman" w:hAnsi="Comic Sans MS" w:cs="Arial"/>
          <w:sz w:val="24"/>
          <w:szCs w:val="24"/>
          <w:lang w:val="el-GR"/>
        </w:rPr>
        <w:t xml:space="preserve"> :</w:t>
      </w:r>
    </w:p>
    <w:p w:rsidR="00C700BC" w:rsidRPr="00E52C76" w:rsidRDefault="00C700BC"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 Οι Αγροτικοί Συνεταιρισμοί (ΑΣ) είναι αυτόνομες εθελοντικές ενώσεις προσώπων, οι οποίες συγκροτούνται σύμφωνα με τις διατάξεις του παρόντος νόμου και επιδιώκουν την οικονομική ανάπτυξη και προαγωγή των μελών τους, μέσω μιας </w:t>
      </w:r>
      <w:proofErr w:type="spellStart"/>
      <w:r w:rsidRPr="00E52C76">
        <w:rPr>
          <w:rFonts w:ascii="Comic Sans MS" w:eastAsia="Times New Roman" w:hAnsi="Comic Sans MS" w:cs="Arial"/>
          <w:sz w:val="24"/>
          <w:szCs w:val="24"/>
          <w:lang w:val="el-GR"/>
        </w:rPr>
        <w:t>συνιδιόκτητης</w:t>
      </w:r>
      <w:proofErr w:type="spellEnd"/>
      <w:r w:rsidRPr="00E52C76">
        <w:rPr>
          <w:rFonts w:ascii="Comic Sans MS" w:eastAsia="Times New Roman" w:hAnsi="Comic Sans MS" w:cs="Arial"/>
          <w:sz w:val="24"/>
          <w:szCs w:val="24"/>
          <w:lang w:val="el-GR"/>
        </w:rPr>
        <w:t xml:space="preserve"> και δημοκρατικά διοικούμενης αγροτικής συνεταιριστικής επιχείρησης. Ως ΑΣ θεωρούνται συνεταιρισμοί, οποιουδήποτε κλάδου ή δραστηριότητας στον τομέα της αγροτικής οικονομίας, μεταξύ άλλων και οι αλιευτικοί, κτηνοτροφικοί, πτηνοτροφικοί, </w:t>
      </w:r>
      <w:r w:rsidRPr="00E52C76">
        <w:rPr>
          <w:rFonts w:ascii="Comic Sans MS" w:eastAsia="Times New Roman" w:hAnsi="Comic Sans MS" w:cs="Arial"/>
          <w:sz w:val="24"/>
          <w:szCs w:val="24"/>
          <w:lang w:val="el-GR"/>
        </w:rPr>
        <w:lastRenderedPageBreak/>
        <w:t xml:space="preserve">μελισσοκομικοί, σηροτροφικοί, αγροτουριστικοί, </w:t>
      </w:r>
      <w:proofErr w:type="spellStart"/>
      <w:r w:rsidRPr="00E52C76">
        <w:rPr>
          <w:rFonts w:ascii="Comic Sans MS" w:eastAsia="Times New Roman" w:hAnsi="Comic Sans MS" w:cs="Arial"/>
          <w:sz w:val="24"/>
          <w:szCs w:val="24"/>
          <w:lang w:val="el-GR"/>
        </w:rPr>
        <w:t>αγροτοβιοτεχνικοί</w:t>
      </w:r>
      <w:proofErr w:type="spellEnd"/>
      <w:r w:rsidRPr="00E52C76">
        <w:rPr>
          <w:rFonts w:ascii="Comic Sans MS" w:eastAsia="Times New Roman" w:hAnsi="Comic Sans MS" w:cs="Arial"/>
          <w:sz w:val="24"/>
          <w:szCs w:val="24"/>
          <w:lang w:val="el-GR"/>
        </w:rPr>
        <w:t>, οικοτεχνικοί και γυναικείοι. Οι δασικοί συνεταιρισμοί και οι ενώσεις τους δεν εμπίπτουν στις διατάξεις του παρόντος νόμου.</w:t>
      </w:r>
    </w:p>
    <w:p w:rsidR="00C700BC" w:rsidRPr="00E52C76" w:rsidRDefault="00C700BC"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Οι ΑΣ είναι νομικά πρόσωπα ιδιωτικού δικαίου και έχουν εμπορική ιδιότητα. Αναπτύσσουν κάθε είδους δραστηριότητα για την επίτευξη των σκοπών τους στο πλαίσιο του νόμου και του καταστατικού τους.</w:t>
      </w:r>
    </w:p>
    <w:p w:rsidR="00F037A2" w:rsidRPr="00E52C76" w:rsidRDefault="00F037A2"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Αγροτικοί είναι όσοι δραστηριοποιούνται σε οποιοδήποτε τομέα της αγροτικής οικονομίας για την ίδρυση των οποίων απαιτούνται τουλάχιστον δέκα άτομα. Για να ενισχυθεί ο κεφαλαιουχικός χαρακτήρας του αγροτικού συνεταιρισμού παρέχεται η δυνατότητα απόκτησης περισσοτέρων από μιας μερίδων, οι οποίες μπορούν να δώσουν στον κάτοχο δικαίωμα περισσοτέρων από μιας ψήφου, η οποία όμως σε καμιά περίπτωση δεν μπορεί να ξεπερνά τις τρεις. Κάθε αστικός και γεωργικός συνεταιρισμός, ως νομικό, πρόσωπο είναι έμπορος και συνεπώς μπορεί να κηρυχτεί σε πτώχευση. Οι συνέταιροι αγροτικού συνεταιρισμού δεν μπορούν να προσωποκρατηθούν για τα χρέη του τελευταίου.</w:t>
      </w:r>
      <w:r w:rsidR="00C700BC" w:rsidRPr="00E52C76">
        <w:rPr>
          <w:rFonts w:ascii="Comic Sans MS" w:eastAsia="Times New Roman" w:hAnsi="Comic Sans MS" w:cs="Arial"/>
          <w:sz w:val="24"/>
          <w:szCs w:val="24"/>
          <w:lang w:val="el-GR"/>
        </w:rPr>
        <w:t xml:space="preserve"> </w:t>
      </w:r>
    </w:p>
    <w:p w:rsidR="00F037A2" w:rsidRPr="00E52C76" w:rsidRDefault="00F037A2"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Αξιοσημείωτες</w:t>
      </w:r>
      <w:r w:rsidRPr="00E52C76">
        <w:rPr>
          <w:rFonts w:ascii="Comic Sans MS" w:eastAsia="Times New Roman" w:hAnsi="Comic Sans MS" w:cs="Arial"/>
          <w:sz w:val="24"/>
          <w:szCs w:val="24"/>
        </w:rPr>
        <w:t> </w:t>
      </w:r>
      <w:r w:rsidRPr="00E52C76">
        <w:rPr>
          <w:rFonts w:ascii="Comic Sans MS" w:eastAsia="Times New Roman" w:hAnsi="Comic Sans MS" w:cs="Arial"/>
          <w:i/>
          <w:iCs/>
          <w:sz w:val="24"/>
          <w:szCs w:val="24"/>
          <w:lang w:val="el-GR"/>
        </w:rPr>
        <w:t>επιμέρους μορφές</w:t>
      </w:r>
      <w:r w:rsidRPr="00E52C76">
        <w:rPr>
          <w:rFonts w:ascii="Comic Sans MS" w:eastAsia="Times New Roman" w:hAnsi="Comic Sans MS" w:cs="Arial"/>
          <w:sz w:val="24"/>
          <w:szCs w:val="24"/>
        </w:rPr>
        <w:t> </w:t>
      </w:r>
      <w:r w:rsidRPr="00E52C76">
        <w:rPr>
          <w:rFonts w:ascii="Comic Sans MS" w:eastAsia="Times New Roman" w:hAnsi="Comic Sans MS" w:cs="Arial"/>
          <w:sz w:val="24"/>
          <w:szCs w:val="24"/>
          <w:lang w:val="el-GR"/>
        </w:rPr>
        <w:t>είναι οι Αγροτικοί ή γεωργικοί συνεταιρισμοί, στους οποίους περιλαμβάνονται οι κτηνοτροφικοί και οι αλιευτικοί, οι οποίοι αποτελούν οικονομικές οργανώσεις με συλλογική καλλιέργεια, ή παραγωγή, επεξεργασία, διάθεση (εμπορία) αγαθών, δανειοδότηση μελών, αποζημιώσεις επί καταστροφών κ.λπ. Σημειώνεται ότι τα κέρδη των παραπάνω μορφών συνεταιρισμών και ειδικότερα των καταναλωτικών επιστρέφονται στα μέλη τους υπό μορφή</w:t>
      </w:r>
      <w:r w:rsidRPr="00E52C76">
        <w:rPr>
          <w:rFonts w:ascii="Comic Sans MS" w:eastAsia="Times New Roman" w:hAnsi="Comic Sans MS" w:cs="Arial"/>
          <w:sz w:val="24"/>
          <w:szCs w:val="24"/>
        </w:rPr>
        <w:t> </w:t>
      </w:r>
      <w:hyperlink r:id="rId11" w:tooltip="Μέρισμα (δεν έχει γραφτεί ακόμα)" w:history="1">
        <w:r w:rsidRPr="00E52C76">
          <w:rPr>
            <w:rFonts w:ascii="Comic Sans MS" w:eastAsia="Times New Roman" w:hAnsi="Comic Sans MS" w:cs="Arial"/>
            <w:sz w:val="24"/>
            <w:szCs w:val="24"/>
            <w:lang w:val="el-GR"/>
          </w:rPr>
          <w:t>μερίσματος</w:t>
        </w:r>
      </w:hyperlink>
      <w:r w:rsidRPr="00E52C76">
        <w:rPr>
          <w:rFonts w:ascii="Comic Sans MS" w:eastAsia="Times New Roman" w:hAnsi="Comic Sans MS" w:cs="Arial"/>
          <w:sz w:val="24"/>
          <w:szCs w:val="24"/>
        </w:rPr>
        <w:t> </w:t>
      </w:r>
      <w:r w:rsidRPr="00E52C76">
        <w:rPr>
          <w:rFonts w:ascii="Comic Sans MS" w:eastAsia="Times New Roman" w:hAnsi="Comic Sans MS" w:cs="Arial"/>
          <w:sz w:val="24"/>
          <w:szCs w:val="24"/>
          <w:lang w:val="el-GR"/>
        </w:rPr>
        <w:t>που βασίζεται ανάλογα με το χρηματικό ποσό που δαπανήθηκε από κάθε μέτοχο μέσα σε κάποιο τακτό διάστημα.</w:t>
      </w:r>
    </w:p>
    <w:p w:rsidR="00F037A2" w:rsidRPr="00E52C76" w:rsidRDefault="00F037A2"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 xml:space="preserve">Με το νόμο 4015/2011, καταργήθηκε ο δεύτερος και τρίτος βαθμός συνεταιριστικής οργάνωσης και δρομολογήθηκε η μετατροπή τους σε πρωτοβάθμιους συνεταιρισμούς. Παράλληλα, ξεκίνησαν ευρείας έκτασης συγχωνεύσεις αγροτικών συνεταιρισμών και ουσιαστική αδρανοποίηση μεγάλου αριθμού ανενεργών. Τέλος, δρομολογήθηκε η δραστική διευθέτηση των συνεταιριστικών χρεών μέσω σχεδίων αναδιάρθρωσης και εξυγίανσης. Η ΠΑΣΕΓΕΣ είναι το κεντρικό συντονιστικό όργανο των αγροτικών συνεταιρισμών και η διοίκηση της (διοικητικό συμβούλιο και γενική συνέλευση) πρέπει να εκλέγεται από πανελλήνιο συνέδριο αντιπροσώπων που προκύπτουν με άμεση και καθολική ψηφοφορία μεταξύ των συνεταιριστών όλης της Χώρας. Από το 1895 έχει ιδρυθεί η Διεθνής Συνεταιριστική Ένωση (ΔΣΕ) η οποία επεξεργάζεται τις Αρχές που πρέπει να ακολουθούν οι συνεταιρισμοί σε παγκόσμια κλίμακα. Αυτές οι αρχές, </w:t>
      </w:r>
      <w:r w:rsidR="00AE1CA7" w:rsidRPr="00E52C76">
        <w:rPr>
          <w:rFonts w:ascii="Comic Sans MS" w:eastAsia="Times New Roman" w:hAnsi="Comic Sans MS" w:cs="Arial"/>
          <w:sz w:val="24"/>
          <w:szCs w:val="24"/>
          <w:lang w:val="el-GR"/>
        </w:rPr>
        <w:t>11</w:t>
      </w:r>
      <w:r w:rsidRPr="00E52C76">
        <w:rPr>
          <w:rFonts w:ascii="Comic Sans MS" w:eastAsia="Times New Roman" w:hAnsi="Comic Sans MS" w:cs="Arial"/>
          <w:sz w:val="24"/>
          <w:szCs w:val="24"/>
          <w:lang w:val="el-GR"/>
        </w:rPr>
        <w:t xml:space="preserve">αποτελούν τους νομικούς κανόνες των διαφόρων συνεταιριστικών νομοθεσιών. Η ΔΣΕ αναθεώρησε τρεις φορές τις Συνεταιριστικές Αρχές, προσαρμόζοντας τις σε ένα </w:t>
      </w:r>
      <w:r w:rsidRPr="00E52C76">
        <w:rPr>
          <w:rFonts w:ascii="Comic Sans MS" w:eastAsia="Times New Roman" w:hAnsi="Comic Sans MS" w:cs="Arial"/>
          <w:sz w:val="24"/>
          <w:szCs w:val="24"/>
          <w:lang w:val="el-GR"/>
        </w:rPr>
        <w:lastRenderedPageBreak/>
        <w:t>μεταβαλλόμενο κόσμο, το 1937, το 1966 και τελευταία το 1995 στο Συνέδριο της στο</w:t>
      </w:r>
      <w:r w:rsidRPr="00E52C76">
        <w:rPr>
          <w:rFonts w:ascii="Comic Sans MS" w:eastAsia="Times New Roman" w:hAnsi="Comic Sans MS" w:cs="Arial"/>
          <w:sz w:val="24"/>
          <w:szCs w:val="24"/>
        </w:rPr>
        <w:t> </w:t>
      </w:r>
      <w:hyperlink r:id="rId12" w:tooltip="Μάντσεστερ" w:history="1">
        <w:r w:rsidRPr="00E52C76">
          <w:rPr>
            <w:rFonts w:ascii="Comic Sans MS" w:eastAsia="Times New Roman" w:hAnsi="Comic Sans MS" w:cs="Arial"/>
            <w:sz w:val="24"/>
            <w:szCs w:val="24"/>
            <w:lang w:val="el-GR"/>
          </w:rPr>
          <w:t>Μάντσεστερ</w:t>
        </w:r>
      </w:hyperlink>
      <w:r w:rsidRPr="00E52C76">
        <w:rPr>
          <w:rFonts w:ascii="Comic Sans MS" w:eastAsia="Times New Roman" w:hAnsi="Comic Sans MS" w:cs="Arial"/>
          <w:sz w:val="24"/>
          <w:szCs w:val="24"/>
        </w:rPr>
        <w:t> </w:t>
      </w:r>
      <w:r w:rsidRPr="00E52C76">
        <w:rPr>
          <w:rFonts w:ascii="Comic Sans MS" w:eastAsia="Times New Roman" w:hAnsi="Comic Sans MS" w:cs="Arial"/>
          <w:sz w:val="24"/>
          <w:szCs w:val="24"/>
          <w:lang w:val="el-GR"/>
        </w:rPr>
        <w:t>της Μ. Βρετανίας.</w:t>
      </w:r>
    </w:p>
    <w:p w:rsidR="00F037A2" w:rsidRPr="00E52C76" w:rsidRDefault="00F037A2" w:rsidP="00AE1CA7">
      <w:pPr>
        <w:shd w:val="clear" w:color="auto" w:fill="FFFFFF"/>
        <w:spacing w:before="120" w:after="120" w:line="240" w:lineRule="auto"/>
        <w:jc w:val="both"/>
        <w:rPr>
          <w:rFonts w:ascii="Comic Sans MS" w:eastAsia="Times New Roman" w:hAnsi="Comic Sans MS" w:cs="Arial"/>
          <w:sz w:val="24"/>
          <w:szCs w:val="24"/>
          <w:lang w:val="el-GR"/>
        </w:rPr>
      </w:pPr>
      <w:r w:rsidRPr="00E52C76">
        <w:rPr>
          <w:rFonts w:ascii="Comic Sans MS" w:eastAsia="Times New Roman" w:hAnsi="Comic Sans MS" w:cs="Arial"/>
          <w:sz w:val="24"/>
          <w:szCs w:val="24"/>
          <w:lang w:val="el-GR"/>
        </w:rPr>
        <w:t>Οι συνεταιρισμοί αποτελούν ιστορικά τον κύριο κορμό</w:t>
      </w:r>
      <w:r w:rsidRPr="00E52C76">
        <w:rPr>
          <w:rFonts w:ascii="Comic Sans MS" w:eastAsia="Times New Roman" w:hAnsi="Comic Sans MS" w:cs="Arial"/>
          <w:sz w:val="24"/>
          <w:szCs w:val="24"/>
        </w:rPr>
        <w:t> </w:t>
      </w:r>
      <w:hyperlink r:id="rId13" w:tooltip="Κοινωνική οικονοµία" w:history="1">
        <w:r w:rsidRPr="00E52C76">
          <w:rPr>
            <w:rFonts w:ascii="Comic Sans MS" w:eastAsia="Times New Roman" w:hAnsi="Comic Sans MS" w:cs="Arial"/>
            <w:sz w:val="24"/>
            <w:szCs w:val="24"/>
            <w:lang w:val="el-GR"/>
          </w:rPr>
          <w:t>κοινωνικής οικονομίας</w:t>
        </w:r>
      </w:hyperlink>
      <w:r w:rsidRPr="00E52C76">
        <w:rPr>
          <w:rFonts w:ascii="Comic Sans MS" w:eastAsia="Times New Roman" w:hAnsi="Comic Sans MS" w:cs="Arial"/>
          <w:sz w:val="24"/>
          <w:szCs w:val="24"/>
        </w:rPr>
        <w:t> </w:t>
      </w:r>
      <w:r w:rsidRPr="00E52C76">
        <w:rPr>
          <w:rFonts w:ascii="Comic Sans MS" w:eastAsia="Times New Roman" w:hAnsi="Comic Sans MS" w:cs="Arial"/>
          <w:sz w:val="24"/>
          <w:szCs w:val="24"/>
          <w:lang w:val="el-GR"/>
        </w:rPr>
        <w:t>στην</w:t>
      </w:r>
      <w:r w:rsidRPr="00E52C76">
        <w:rPr>
          <w:rFonts w:ascii="Comic Sans MS" w:eastAsia="Times New Roman" w:hAnsi="Comic Sans MS" w:cs="Arial"/>
          <w:sz w:val="24"/>
          <w:szCs w:val="24"/>
        </w:rPr>
        <w:t> </w:t>
      </w:r>
      <w:hyperlink r:id="rId14" w:history="1">
        <w:r w:rsidRPr="00E52C76">
          <w:rPr>
            <w:rFonts w:ascii="Comic Sans MS" w:eastAsia="Times New Roman" w:hAnsi="Comic Sans MS" w:cs="Arial"/>
            <w:sz w:val="24"/>
            <w:szCs w:val="24"/>
            <w:lang w:val="el-GR"/>
          </w:rPr>
          <w:t>Ελλάδα</w:t>
        </w:r>
      </w:hyperlink>
      <w:r w:rsidRPr="00E52C76">
        <w:rPr>
          <w:rFonts w:ascii="Comic Sans MS" w:eastAsia="Times New Roman" w:hAnsi="Comic Sans MS" w:cs="Arial"/>
          <w:sz w:val="24"/>
          <w:szCs w:val="24"/>
          <w:lang w:val="el-GR"/>
        </w:rPr>
        <w:t>. Λειτουργούν κυρίως ως</w:t>
      </w:r>
      <w:r w:rsidRPr="00E52C76">
        <w:rPr>
          <w:rFonts w:ascii="Comic Sans MS" w:eastAsia="Times New Roman" w:hAnsi="Comic Sans MS" w:cs="Arial"/>
          <w:sz w:val="24"/>
          <w:szCs w:val="24"/>
        </w:rPr>
        <w:t> </w:t>
      </w:r>
      <w:hyperlink r:id="rId15" w:tooltip="Επιχείρηση" w:history="1">
        <w:r w:rsidRPr="00E52C76">
          <w:rPr>
            <w:rFonts w:ascii="Comic Sans MS" w:eastAsia="Times New Roman" w:hAnsi="Comic Sans MS" w:cs="Arial"/>
            <w:sz w:val="24"/>
            <w:szCs w:val="24"/>
            <w:lang w:val="el-GR"/>
          </w:rPr>
          <w:t>επιχειρήσεις</w:t>
        </w:r>
      </w:hyperlink>
      <w:r w:rsidRPr="00E52C76">
        <w:rPr>
          <w:rFonts w:ascii="Comic Sans MS" w:eastAsia="Times New Roman" w:hAnsi="Comic Sans MS" w:cs="Arial"/>
          <w:sz w:val="24"/>
          <w:szCs w:val="24"/>
          <w:lang w:val="el-GR"/>
        </w:rPr>
        <w:t>, με την έννοια ότι παράγουν και διαθέτουν στην</w:t>
      </w:r>
      <w:r w:rsidRPr="00E52C76">
        <w:rPr>
          <w:rFonts w:ascii="Comic Sans MS" w:eastAsia="Times New Roman" w:hAnsi="Comic Sans MS" w:cs="Arial"/>
          <w:sz w:val="24"/>
          <w:szCs w:val="24"/>
        </w:rPr>
        <w:t> </w:t>
      </w:r>
      <w:hyperlink r:id="rId16" w:tooltip="Αγορά (εμπόριο)" w:history="1">
        <w:r w:rsidRPr="00E52C76">
          <w:rPr>
            <w:rFonts w:ascii="Comic Sans MS" w:eastAsia="Times New Roman" w:hAnsi="Comic Sans MS" w:cs="Arial"/>
            <w:sz w:val="24"/>
            <w:szCs w:val="24"/>
            <w:lang w:val="el-GR"/>
          </w:rPr>
          <w:t>αγορά</w:t>
        </w:r>
      </w:hyperlink>
      <w:r w:rsidRPr="00E52C76">
        <w:rPr>
          <w:rFonts w:ascii="Comic Sans MS" w:eastAsia="Times New Roman" w:hAnsi="Comic Sans MS" w:cs="Arial"/>
          <w:sz w:val="24"/>
          <w:szCs w:val="24"/>
        </w:rPr>
        <w:t> </w:t>
      </w:r>
      <w:hyperlink r:id="rId17" w:tooltip="Αγαθό (οικονομία)" w:history="1">
        <w:r w:rsidRPr="00E52C76">
          <w:rPr>
            <w:rFonts w:ascii="Comic Sans MS" w:eastAsia="Times New Roman" w:hAnsi="Comic Sans MS" w:cs="Arial"/>
            <w:sz w:val="24"/>
            <w:szCs w:val="24"/>
            <w:lang w:val="el-GR"/>
          </w:rPr>
          <w:t>προϊόντα</w:t>
        </w:r>
      </w:hyperlink>
      <w:r w:rsidRPr="00E52C76">
        <w:rPr>
          <w:rFonts w:ascii="Comic Sans MS" w:eastAsia="Times New Roman" w:hAnsi="Comic Sans MS" w:cs="Arial"/>
          <w:sz w:val="24"/>
          <w:szCs w:val="24"/>
        </w:rPr>
        <w:t> </w:t>
      </w:r>
      <w:r w:rsidRPr="00E52C76">
        <w:rPr>
          <w:rFonts w:ascii="Comic Sans MS" w:eastAsia="Times New Roman" w:hAnsi="Comic Sans MS" w:cs="Arial"/>
          <w:sz w:val="24"/>
          <w:szCs w:val="24"/>
          <w:lang w:val="el-GR"/>
        </w:rPr>
        <w:t>ή</w:t>
      </w:r>
      <w:r w:rsidRPr="00E52C76">
        <w:rPr>
          <w:rFonts w:ascii="Comic Sans MS" w:eastAsia="Times New Roman" w:hAnsi="Comic Sans MS" w:cs="Arial"/>
          <w:sz w:val="24"/>
          <w:szCs w:val="24"/>
        </w:rPr>
        <w:t> </w:t>
      </w:r>
      <w:hyperlink r:id="rId18" w:tooltip="Υπηρεσία" w:history="1">
        <w:r w:rsidRPr="00E52C76">
          <w:rPr>
            <w:rFonts w:ascii="Comic Sans MS" w:eastAsia="Times New Roman" w:hAnsi="Comic Sans MS" w:cs="Arial"/>
            <w:sz w:val="24"/>
            <w:szCs w:val="24"/>
            <w:lang w:val="el-GR"/>
          </w:rPr>
          <w:t>υπηρεσίες</w:t>
        </w:r>
      </w:hyperlink>
      <w:r w:rsidRPr="00E52C76">
        <w:rPr>
          <w:rFonts w:ascii="Comic Sans MS" w:eastAsia="Times New Roman" w:hAnsi="Comic Sans MS" w:cs="Arial"/>
          <w:sz w:val="24"/>
          <w:szCs w:val="24"/>
          <w:lang w:val="el-GR"/>
        </w:rPr>
        <w:t>.</w:t>
      </w:r>
    </w:p>
    <w:p w:rsidR="00AE1CA7" w:rsidRPr="00E52C76" w:rsidRDefault="00AE1CA7" w:rsidP="00AE1CA7">
      <w:pPr>
        <w:pStyle w:val="-HTML"/>
        <w:jc w:val="both"/>
        <w:rPr>
          <w:rFonts w:ascii="Comic Sans MS" w:hAnsi="Comic Sans MS"/>
          <w:sz w:val="24"/>
          <w:szCs w:val="24"/>
          <w:lang w:val="el-GR"/>
        </w:rPr>
      </w:pPr>
      <w:r w:rsidRPr="00E52C76">
        <w:rPr>
          <w:rFonts w:ascii="Comic Sans MS" w:hAnsi="Comic Sans MS"/>
          <w:sz w:val="24"/>
          <w:szCs w:val="24"/>
          <w:lang w:val="el-GR"/>
        </w:rPr>
        <w:t xml:space="preserve">Στο </w:t>
      </w:r>
      <w:proofErr w:type="spellStart"/>
      <w:r w:rsidRPr="00E52C76">
        <w:rPr>
          <w:rFonts w:ascii="Comic Sans MS" w:hAnsi="Comic Sans MS"/>
          <w:sz w:val="24"/>
          <w:szCs w:val="24"/>
          <w:lang w:val="el-GR"/>
        </w:rPr>
        <w:t>Αρθρο</w:t>
      </w:r>
      <w:proofErr w:type="spellEnd"/>
      <w:r w:rsidRPr="00E52C76">
        <w:rPr>
          <w:rFonts w:ascii="Comic Sans MS" w:hAnsi="Comic Sans MS"/>
          <w:sz w:val="24"/>
          <w:szCs w:val="24"/>
          <w:lang w:val="el-GR"/>
        </w:rPr>
        <w:t xml:space="preserve"> 4</w:t>
      </w:r>
      <w:r w:rsidRPr="00E52C76">
        <w:rPr>
          <w:rFonts w:ascii="Comic Sans MS" w:hAnsi="Comic Sans MS"/>
          <w:sz w:val="24"/>
          <w:szCs w:val="24"/>
          <w:lang w:val="el-GR"/>
        </w:rPr>
        <w:t xml:space="preserve"> προβλέπονται οι  </w:t>
      </w:r>
      <w:proofErr w:type="spellStart"/>
      <w:r w:rsidRPr="00E52C76">
        <w:rPr>
          <w:rFonts w:ascii="Comic Sans MS" w:hAnsi="Comic Sans MS"/>
          <w:sz w:val="24"/>
          <w:szCs w:val="24"/>
          <w:lang w:val="el-GR"/>
        </w:rPr>
        <w:t>Οροι</w:t>
      </w:r>
      <w:proofErr w:type="spellEnd"/>
      <w:r w:rsidRPr="00E52C76">
        <w:rPr>
          <w:rFonts w:ascii="Comic Sans MS" w:hAnsi="Comic Sans MS"/>
          <w:sz w:val="24"/>
          <w:szCs w:val="24"/>
          <w:lang w:val="el-GR"/>
        </w:rPr>
        <w:t xml:space="preserve"> σύστασης, η</w:t>
      </w:r>
      <w:r w:rsidRPr="00E52C76">
        <w:rPr>
          <w:rFonts w:ascii="Comic Sans MS" w:hAnsi="Comic Sans MS"/>
          <w:sz w:val="24"/>
          <w:szCs w:val="24"/>
          <w:lang w:val="el-GR"/>
        </w:rPr>
        <w:t xml:space="preserve"> </w:t>
      </w:r>
      <w:proofErr w:type="spellStart"/>
      <w:r w:rsidRPr="00E52C76">
        <w:rPr>
          <w:rFonts w:ascii="Comic Sans MS" w:hAnsi="Comic Sans MS"/>
          <w:sz w:val="24"/>
          <w:szCs w:val="24"/>
          <w:lang w:val="el-GR"/>
        </w:rPr>
        <w:t>Εγκριση</w:t>
      </w:r>
      <w:proofErr w:type="spellEnd"/>
      <w:r w:rsidRPr="00E52C76">
        <w:rPr>
          <w:rFonts w:ascii="Comic Sans MS" w:hAnsi="Comic Sans MS"/>
          <w:sz w:val="24"/>
          <w:szCs w:val="24"/>
          <w:lang w:val="el-GR"/>
        </w:rPr>
        <w:t xml:space="preserve"> καταστατικού </w:t>
      </w:r>
      <w:r w:rsidRPr="00E52C76">
        <w:rPr>
          <w:rFonts w:ascii="Comic Sans MS" w:hAnsi="Comic Sans MS"/>
          <w:sz w:val="24"/>
          <w:szCs w:val="24"/>
          <w:lang w:val="el-GR"/>
        </w:rPr>
        <w:t xml:space="preserve">και η </w:t>
      </w:r>
      <w:r w:rsidRPr="00E52C76">
        <w:rPr>
          <w:rFonts w:ascii="Comic Sans MS" w:hAnsi="Comic Sans MS"/>
          <w:sz w:val="24"/>
          <w:szCs w:val="24"/>
          <w:lang w:val="el-GR"/>
        </w:rPr>
        <w:t xml:space="preserve"> Εγγραφή </w:t>
      </w:r>
      <w:r w:rsidRPr="00E52C76">
        <w:rPr>
          <w:rFonts w:ascii="Comic Sans MS" w:hAnsi="Comic Sans MS"/>
          <w:sz w:val="24"/>
          <w:szCs w:val="24"/>
          <w:lang w:val="el-GR"/>
        </w:rPr>
        <w:t xml:space="preserve">Αγροτικού Συνεταιρισμού (ΑΣ). Συγκεκριμένα: </w:t>
      </w:r>
    </w:p>
    <w:p w:rsidR="00AE1CA7" w:rsidRPr="00E52C76" w:rsidRDefault="00AE1CA7" w:rsidP="00AE1CA7">
      <w:pPr>
        <w:pStyle w:val="-HTML"/>
        <w:jc w:val="both"/>
        <w:rPr>
          <w:rFonts w:ascii="Comic Sans MS" w:hAnsi="Comic Sans MS"/>
          <w:sz w:val="24"/>
          <w:szCs w:val="24"/>
          <w:lang w:val="el-GR"/>
        </w:rPr>
      </w:pPr>
    </w:p>
    <w:p w:rsidR="00AE1CA7" w:rsidRPr="00E52C76" w:rsidRDefault="00AE1CA7" w:rsidP="00AE1CA7">
      <w:pPr>
        <w:pStyle w:val="-HTML"/>
        <w:jc w:val="both"/>
        <w:rPr>
          <w:rFonts w:ascii="Comic Sans MS" w:hAnsi="Comic Sans MS"/>
          <w:sz w:val="24"/>
          <w:szCs w:val="24"/>
          <w:lang w:val="el-GR"/>
        </w:rPr>
      </w:pPr>
      <w:r w:rsidRPr="00E52C76">
        <w:rPr>
          <w:rFonts w:ascii="Comic Sans MS" w:hAnsi="Comic Sans MS"/>
          <w:sz w:val="24"/>
          <w:szCs w:val="24"/>
          <w:lang w:val="el-GR"/>
        </w:rPr>
        <w:t>Για τη σύσταση ΑΣ απαιτείται η σύνταξη καταστατικού και, με την επιφύλαξη της παραγράφου 2, η υπογραφή του από δέκα (10) τουλάχιστον πρόσωπα που συγκεντρώνουν τις προϋποθέσεις του άρθρου 6, καθώς και η υποβολή του με την αίτηση του άρθρου 23 στην εποπτεύουσα Αρχή του άρθρου 21 για την έγκρισή του και την εγγραφή του ΑΣ στο Εθνικό Μητρώο Αγροτικών Συνεταιρισμών και άλλων συλλογικών φορέων του άρθρου 22 (ΕΜΑΣ). Το ιδρυτικό καταστατικό ορίζει προσωρινό Διοικητικό Συμβούλιο το οποίο αποτελείται από τουλάχιστον τρία (3) πρόσωπα από αυτά που το υπογράφουν, μεταξύ των οποίων ορίζει και τον Πρόεδρό του. Ο αριθμός των μελών του προσωρινού Διοικητικού Συμβουλίου είναι πάντοτε περιττός.</w:t>
      </w:r>
    </w:p>
    <w:p w:rsidR="00AE1CA7" w:rsidRPr="00E52C76" w:rsidRDefault="00AE1CA7" w:rsidP="00AE1CA7">
      <w:pPr>
        <w:pStyle w:val="-HTML"/>
        <w:jc w:val="both"/>
        <w:rPr>
          <w:rFonts w:ascii="Comic Sans MS" w:hAnsi="Comic Sans MS"/>
          <w:sz w:val="24"/>
          <w:szCs w:val="24"/>
          <w:lang w:val="el-GR"/>
        </w:rPr>
      </w:pPr>
    </w:p>
    <w:p w:rsidR="00E52C76" w:rsidRDefault="00AE1CA7" w:rsidP="00AE1CA7">
      <w:pPr>
        <w:pStyle w:val="-HTML"/>
        <w:jc w:val="both"/>
        <w:rPr>
          <w:rFonts w:ascii="Comic Sans MS" w:hAnsi="Comic Sans MS"/>
          <w:sz w:val="24"/>
          <w:szCs w:val="24"/>
          <w:lang w:val="el-GR"/>
        </w:rPr>
      </w:pPr>
      <w:r w:rsidRPr="00E52C76">
        <w:rPr>
          <w:rFonts w:ascii="Comic Sans MS" w:hAnsi="Comic Sans MS"/>
          <w:sz w:val="24"/>
          <w:szCs w:val="24"/>
          <w:lang w:val="el-GR"/>
        </w:rPr>
        <w:t>Με ειδικά αιτιολογημένη απόφαση της εποπτεύουσας Αρχής του άρθρου 21, εγκρίνονται καταστατικά ΑΣ που υπογράφονται από λιγότερα από δέκα (10) πρόσωπα, εφόσον ειδικές συνθήκες το επιβάλλουν, ιδίως, όταν η έδρα του ΑΣ βρίσκεται σε ορεινές περιοχές ή νησιά με λιγότερους από 3.500 κατοίκους ή η δραστηριότητ</w:t>
      </w:r>
      <w:r w:rsidR="00E52C76">
        <w:rPr>
          <w:rFonts w:ascii="Comic Sans MS" w:hAnsi="Comic Sans MS"/>
          <w:sz w:val="24"/>
          <w:szCs w:val="24"/>
          <w:lang w:val="el-GR"/>
        </w:rPr>
        <w:t>α του ΑΣ αφορά ειδικά προϊόντα.</w:t>
      </w:r>
    </w:p>
    <w:p w:rsidR="00AE1CA7" w:rsidRPr="00E52C76" w:rsidRDefault="00AE1CA7" w:rsidP="00AE1CA7">
      <w:pPr>
        <w:pStyle w:val="-HTML"/>
        <w:jc w:val="both"/>
        <w:rPr>
          <w:rFonts w:ascii="Comic Sans MS" w:hAnsi="Comic Sans MS"/>
          <w:sz w:val="24"/>
          <w:szCs w:val="24"/>
          <w:lang w:val="el-GR"/>
        </w:rPr>
      </w:pPr>
      <w:r w:rsidRPr="00E52C76">
        <w:rPr>
          <w:rFonts w:ascii="Comic Sans MS" w:hAnsi="Comic Sans MS"/>
          <w:sz w:val="24"/>
          <w:szCs w:val="24"/>
          <w:lang w:val="el-GR"/>
        </w:rPr>
        <w:t xml:space="preserve">Εντός τριάντα (30) ημερών από την κατάθεση της αίτησης της παραγράφου 1: α) Εφόσον πληρούνται οι προϋποθέσεις του παρόντος νόμου και της κείμενης εν γένει νομοθεσίας, η εποπτεύουσα Αρχή του άρθρου 21, με απόφασή της, εγκρίνει το καταστατικό του ΑΣ και εγγράφει τον ΑΣ στο ΕΜΑΣ, ή β) Αν το καταστατικό δεν είναι σύννομο, η εποπτεύουσα Αρχή: αα) το απορρίπτει για λόγους νομιμότητας ή </w:t>
      </w:r>
      <w:proofErr w:type="spellStart"/>
      <w:r w:rsidRPr="00E52C76">
        <w:rPr>
          <w:rFonts w:ascii="Comic Sans MS" w:hAnsi="Comic Sans MS"/>
          <w:sz w:val="24"/>
          <w:szCs w:val="24"/>
          <w:lang w:val="el-GR"/>
        </w:rPr>
        <w:t>ββ</w:t>
      </w:r>
      <w:proofErr w:type="spellEnd"/>
      <w:r w:rsidRPr="00E52C76">
        <w:rPr>
          <w:rFonts w:ascii="Comic Sans MS" w:hAnsi="Comic Sans MS"/>
          <w:sz w:val="24"/>
          <w:szCs w:val="24"/>
          <w:lang w:val="el-GR"/>
        </w:rPr>
        <w:t>) καλεί το προσωρινό Διοικητικό Συμβούλιο της παραγράφου 1 να προβεί στις ενέργειες της παραγράφου 4. Αν η προθεσμία της παρούσας παραγράφου παρέλθει χωρίς ενέργεια της εποπτεύουσας Αρχής, σύμφωνα με το προηγούμενο εδάφιο, η υποβληθείσα αίτηση θεωρείται ως γενομένη δεκτή, το καταστατικό θεωρείται σύννομο και εγκεκριμένο και η εποπτεύουσα Αρχή εγγράφει υποχρεωτικά τον ΑΣ στο ΕΜΑΣ.</w:t>
      </w:r>
    </w:p>
    <w:p w:rsidR="00AE1CA7" w:rsidRPr="00E52C76" w:rsidRDefault="00AE1CA7" w:rsidP="00AE1CA7">
      <w:pPr>
        <w:pStyle w:val="-HTML"/>
        <w:jc w:val="both"/>
        <w:rPr>
          <w:rFonts w:ascii="Comic Sans MS" w:hAnsi="Comic Sans MS"/>
          <w:sz w:val="24"/>
          <w:szCs w:val="24"/>
          <w:lang w:val="el-GR"/>
        </w:rPr>
      </w:pPr>
    </w:p>
    <w:p w:rsidR="00AE1CA7" w:rsidRPr="00E52C76" w:rsidRDefault="00AE1CA7" w:rsidP="00AE1CA7">
      <w:pPr>
        <w:pStyle w:val="-HTML"/>
        <w:jc w:val="both"/>
        <w:rPr>
          <w:rFonts w:ascii="Comic Sans MS" w:hAnsi="Comic Sans MS"/>
          <w:sz w:val="24"/>
          <w:szCs w:val="24"/>
          <w:lang w:val="el-GR"/>
        </w:rPr>
      </w:pPr>
      <w:r w:rsidRPr="00E52C76">
        <w:rPr>
          <w:rFonts w:ascii="Comic Sans MS" w:hAnsi="Comic Sans MS"/>
          <w:sz w:val="24"/>
          <w:szCs w:val="24"/>
          <w:lang w:val="el-GR"/>
        </w:rPr>
        <w:t xml:space="preserve"> Η εποπτεύουσα Αρχή μπορεί, σύμφωνα με την υποπερίπτωση </w:t>
      </w:r>
      <w:proofErr w:type="spellStart"/>
      <w:r w:rsidRPr="00E52C76">
        <w:rPr>
          <w:rFonts w:ascii="Comic Sans MS" w:hAnsi="Comic Sans MS"/>
          <w:sz w:val="24"/>
          <w:szCs w:val="24"/>
          <w:lang w:val="el-GR"/>
        </w:rPr>
        <w:t>ββ</w:t>
      </w:r>
      <w:proofErr w:type="spellEnd"/>
      <w:r w:rsidRPr="00E52C76">
        <w:rPr>
          <w:rFonts w:ascii="Comic Sans MS" w:hAnsi="Comic Sans MS"/>
          <w:sz w:val="24"/>
          <w:szCs w:val="24"/>
          <w:lang w:val="el-GR"/>
        </w:rPr>
        <w:t xml:space="preserve"> της περίπτωσης β της παραγράφου 3, να καλέσει εγγράφως το προσωρινό Διοικητικό Συμβούλιο να προβεί στις απαραίτητες διορθώσεις ή να συμπληρώσει τις ελλείψεις, μέσα σε </w:t>
      </w:r>
      <w:r w:rsidRPr="00E52C76">
        <w:rPr>
          <w:rFonts w:ascii="Comic Sans MS" w:hAnsi="Comic Sans MS"/>
          <w:sz w:val="24"/>
          <w:szCs w:val="24"/>
          <w:lang w:val="el-GR"/>
        </w:rPr>
        <w:lastRenderedPageBreak/>
        <w:t>προθεσμία που δεν μπορεί να είναι μεγαλύτερη των τριάντα (30) ημερών από την επίδοση του εγγράφου στον Πρόεδρο του προσωρινού Διοικητικού Συμβουλίου. Εντός προθεσμίας δεκαπέντε (15) ημερών από την άπρακτη λήξη της προθεσμίας του προηγουμένου εδαφίου ή την εμπρόθεσμη υποβολή διορθώσεων ή τη συμπλήρωση ελλείψεων από τον ΑΣ, εκδίδεται απόφαση της εποπτεύουσας Αρχής για την έγκριση του καταστατικού, σε συνέχεια της οποία η ίδια εγγράφει τον ΑΣ στο ΕΜΑΣ ή εκδίδεται απόφαση για την απόρριψη του καταστατικού.</w:t>
      </w:r>
    </w:p>
    <w:p w:rsidR="00AE1CA7" w:rsidRPr="00E52C76" w:rsidRDefault="00AE1CA7" w:rsidP="00AE1CA7">
      <w:pPr>
        <w:pStyle w:val="-HTML"/>
        <w:jc w:val="both"/>
        <w:rPr>
          <w:rFonts w:ascii="Comic Sans MS" w:hAnsi="Comic Sans MS"/>
          <w:sz w:val="24"/>
          <w:szCs w:val="24"/>
          <w:lang w:val="el-GR"/>
        </w:rPr>
      </w:pPr>
    </w:p>
    <w:p w:rsidR="00AE1CA7" w:rsidRPr="00E52C76" w:rsidRDefault="00AE1CA7" w:rsidP="00AE1CA7">
      <w:pPr>
        <w:pStyle w:val="-HTML"/>
        <w:jc w:val="both"/>
        <w:rPr>
          <w:rFonts w:ascii="Comic Sans MS" w:hAnsi="Comic Sans MS"/>
          <w:sz w:val="24"/>
          <w:szCs w:val="24"/>
          <w:lang w:val="el-GR"/>
        </w:rPr>
      </w:pPr>
      <w:r w:rsidRPr="00E52C76">
        <w:rPr>
          <w:rFonts w:ascii="Comic Sans MS" w:hAnsi="Comic Sans MS"/>
          <w:sz w:val="24"/>
          <w:szCs w:val="24"/>
          <w:lang w:val="el-GR"/>
        </w:rPr>
        <w:t xml:space="preserve"> Κατά της απορριπτικής απόφασης και εντός προθεσμίας τριάντα (30) ημερών από την κοινοποίησή της στον Πρόεδρο του προσωρινού Διοικητικού Συμβουλίου, όποιος έχει έννομο συμφέρον μπορεί να ασκήσει </w:t>
      </w:r>
      <w:proofErr w:type="spellStart"/>
      <w:r w:rsidRPr="00E52C76">
        <w:rPr>
          <w:rFonts w:ascii="Comic Sans MS" w:hAnsi="Comic Sans MS"/>
          <w:sz w:val="24"/>
          <w:szCs w:val="24"/>
          <w:lang w:val="el-GR"/>
        </w:rPr>
        <w:t>ενδικοφανή</w:t>
      </w:r>
      <w:proofErr w:type="spellEnd"/>
      <w:r w:rsidRPr="00E52C76">
        <w:rPr>
          <w:rFonts w:ascii="Comic Sans MS" w:hAnsi="Comic Sans MS"/>
          <w:sz w:val="24"/>
          <w:szCs w:val="24"/>
          <w:lang w:val="el-GR"/>
        </w:rPr>
        <w:t xml:space="preserve"> προσφυγή ενώπιον του Υπουργού Αγροτικής Ανάπτυξης και Τροφίμων.</w:t>
      </w:r>
    </w:p>
    <w:p w:rsidR="00AE1CA7" w:rsidRPr="00E52C76" w:rsidRDefault="00AE1CA7" w:rsidP="00AE1CA7">
      <w:pPr>
        <w:pStyle w:val="-HTML"/>
        <w:jc w:val="both"/>
        <w:rPr>
          <w:rFonts w:ascii="Comic Sans MS" w:hAnsi="Comic Sans MS"/>
          <w:sz w:val="24"/>
          <w:szCs w:val="24"/>
          <w:lang w:val="el-GR"/>
        </w:rPr>
      </w:pPr>
    </w:p>
    <w:p w:rsidR="00AE1CA7" w:rsidRPr="00E52C76" w:rsidRDefault="00E52C76" w:rsidP="00AE1CA7">
      <w:pPr>
        <w:pStyle w:val="-HTML"/>
        <w:jc w:val="both"/>
        <w:rPr>
          <w:rFonts w:ascii="Comic Sans MS" w:hAnsi="Comic Sans MS"/>
          <w:sz w:val="24"/>
          <w:szCs w:val="24"/>
          <w:lang w:val="el-GR"/>
        </w:rPr>
      </w:pPr>
      <w:r>
        <w:rPr>
          <w:rFonts w:ascii="Comic Sans MS" w:hAnsi="Comic Sans MS"/>
          <w:sz w:val="24"/>
          <w:szCs w:val="24"/>
          <w:lang w:val="el-GR"/>
        </w:rPr>
        <w:t xml:space="preserve"> </w:t>
      </w:r>
      <w:r w:rsidR="00AE1CA7" w:rsidRPr="00E52C76">
        <w:rPr>
          <w:rFonts w:ascii="Comic Sans MS" w:hAnsi="Comic Sans MS"/>
          <w:sz w:val="24"/>
          <w:szCs w:val="24"/>
          <w:lang w:val="el-GR"/>
        </w:rPr>
        <w:t>Ο ΑΣ αποκτά νομική προσωπικότητα από την εγγραφή του στο ΕΜΑΣ.</w:t>
      </w:r>
    </w:p>
    <w:p w:rsidR="00F037A2" w:rsidRPr="00E52C76" w:rsidRDefault="00F037A2" w:rsidP="00AE1CA7">
      <w:pPr>
        <w:autoSpaceDE w:val="0"/>
        <w:autoSpaceDN w:val="0"/>
        <w:adjustRightInd w:val="0"/>
        <w:spacing w:after="0" w:line="240" w:lineRule="auto"/>
        <w:jc w:val="both"/>
        <w:rPr>
          <w:rFonts w:ascii="Comic Sans MS" w:hAnsi="Comic Sans MS" w:cs="TimesNewRoman"/>
          <w:sz w:val="24"/>
          <w:szCs w:val="24"/>
          <w:lang w:val="el-GR"/>
        </w:rPr>
      </w:pPr>
    </w:p>
    <w:p w:rsidR="00E52C76" w:rsidRPr="00E52C76" w:rsidRDefault="00E52C76" w:rsidP="00AE1CA7">
      <w:pPr>
        <w:autoSpaceDE w:val="0"/>
        <w:autoSpaceDN w:val="0"/>
        <w:adjustRightInd w:val="0"/>
        <w:spacing w:after="0" w:line="240" w:lineRule="auto"/>
        <w:jc w:val="both"/>
        <w:rPr>
          <w:rFonts w:ascii="Comic Sans MS" w:hAnsi="Comic Sans MS" w:cs="TimesNewRoman"/>
          <w:sz w:val="24"/>
          <w:szCs w:val="24"/>
          <w:lang w:val="el-GR"/>
        </w:rPr>
      </w:pPr>
      <w:r w:rsidRPr="00E52C76">
        <w:rPr>
          <w:rFonts w:ascii="Comic Sans MS" w:hAnsi="Comic Sans MS" w:cs="TimesNewRoman"/>
          <w:sz w:val="24"/>
          <w:szCs w:val="24"/>
          <w:lang w:val="el-GR"/>
        </w:rPr>
        <w:t>Ερωτήσεις ΕΟΠΠΕΠ</w:t>
      </w:r>
    </w:p>
    <w:p w:rsidR="00E52C76" w:rsidRPr="00E52C76" w:rsidRDefault="00E52C76" w:rsidP="00E52C76">
      <w:pPr>
        <w:pStyle w:val="Default"/>
        <w:jc w:val="both"/>
        <w:rPr>
          <w:rFonts w:ascii="Comic Sans MS" w:hAnsi="Comic Sans MS"/>
          <w:b/>
          <w:bCs/>
          <w:color w:val="auto"/>
          <w:lang w:val="el-GR"/>
        </w:rPr>
      </w:pPr>
    </w:p>
    <w:p w:rsidR="00E52C76" w:rsidRPr="00E52C76" w:rsidRDefault="00E52C76" w:rsidP="00E52C76">
      <w:pPr>
        <w:pStyle w:val="Default"/>
        <w:jc w:val="both"/>
        <w:rPr>
          <w:rFonts w:ascii="Comic Sans MS" w:hAnsi="Comic Sans MS"/>
          <w:color w:val="auto"/>
          <w:lang w:val="el-GR"/>
        </w:rPr>
      </w:pPr>
      <w:r w:rsidRPr="00E52C76">
        <w:rPr>
          <w:rFonts w:ascii="Comic Sans MS" w:hAnsi="Comic Sans MS"/>
          <w:b/>
          <w:bCs/>
          <w:color w:val="auto"/>
          <w:lang w:val="el-GR"/>
        </w:rPr>
        <w:t xml:space="preserve">58. Να αναφέρετε τα βασικά χαρακτηριστικά γνωρίσματα του Συνεταιρισμού. </w:t>
      </w:r>
    </w:p>
    <w:p w:rsidR="00E52C76" w:rsidRPr="00E52C76" w:rsidRDefault="00E52C76" w:rsidP="00E52C76">
      <w:pPr>
        <w:pStyle w:val="Default"/>
        <w:jc w:val="both"/>
        <w:rPr>
          <w:rFonts w:ascii="Comic Sans MS" w:hAnsi="Comic Sans MS"/>
          <w:color w:val="auto"/>
          <w:lang w:val="el-GR"/>
        </w:rPr>
      </w:pPr>
    </w:p>
    <w:p w:rsidR="00E52C76" w:rsidRPr="00E52C76" w:rsidRDefault="00E52C76" w:rsidP="00E52C76">
      <w:pPr>
        <w:pStyle w:val="Default"/>
        <w:jc w:val="both"/>
        <w:rPr>
          <w:rFonts w:ascii="Comic Sans MS" w:hAnsi="Comic Sans MS"/>
          <w:color w:val="auto"/>
          <w:lang w:val="el-GR"/>
        </w:rPr>
      </w:pPr>
      <w:r w:rsidRPr="00E52C76">
        <w:rPr>
          <w:rFonts w:ascii="Comic Sans MS" w:hAnsi="Comic Sans MS"/>
          <w:b/>
          <w:bCs/>
          <w:color w:val="auto"/>
          <w:lang w:val="el-GR"/>
        </w:rPr>
        <w:t xml:space="preserve">76. </w:t>
      </w:r>
      <w:r w:rsidRPr="00E52C76">
        <w:rPr>
          <w:rFonts w:ascii="Comic Sans MS" w:hAnsi="Comic Sans MS"/>
          <w:color w:val="auto"/>
          <w:lang w:val="el-GR"/>
        </w:rPr>
        <w:t xml:space="preserve">Ποια είναι τα κυριότερα είδη Συνεταιρισμών; </w:t>
      </w:r>
    </w:p>
    <w:p w:rsidR="00E52C76" w:rsidRPr="00E52C76" w:rsidRDefault="00E52C76" w:rsidP="00AE1CA7">
      <w:pPr>
        <w:autoSpaceDE w:val="0"/>
        <w:autoSpaceDN w:val="0"/>
        <w:adjustRightInd w:val="0"/>
        <w:spacing w:after="0" w:line="240" w:lineRule="auto"/>
        <w:jc w:val="both"/>
        <w:rPr>
          <w:rFonts w:ascii="Comic Sans MS" w:hAnsi="Comic Sans MS" w:cs="TimesNewRoman"/>
          <w:sz w:val="24"/>
          <w:szCs w:val="24"/>
          <w:lang w:val="el-GR"/>
        </w:rPr>
      </w:pPr>
      <w:bookmarkStart w:id="0" w:name="_GoBack"/>
      <w:bookmarkEnd w:id="0"/>
    </w:p>
    <w:sectPr w:rsidR="00E52C76" w:rsidRPr="00E52C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TimesNewRoman">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BF75F"/>
    <w:multiLevelType w:val="hybridMultilevel"/>
    <w:tmpl w:val="6EFA04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F2FA9"/>
    <w:multiLevelType w:val="hybridMultilevel"/>
    <w:tmpl w:val="49C8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8013C"/>
    <w:multiLevelType w:val="multilevel"/>
    <w:tmpl w:val="01D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33121"/>
    <w:multiLevelType w:val="multilevel"/>
    <w:tmpl w:val="ECC4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7093A"/>
    <w:multiLevelType w:val="multilevel"/>
    <w:tmpl w:val="59A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461A7"/>
    <w:multiLevelType w:val="multilevel"/>
    <w:tmpl w:val="0D3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311FF"/>
    <w:multiLevelType w:val="multilevel"/>
    <w:tmpl w:val="1870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6030E2"/>
    <w:multiLevelType w:val="multilevel"/>
    <w:tmpl w:val="05F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1D"/>
    <w:rsid w:val="00097237"/>
    <w:rsid w:val="000E014F"/>
    <w:rsid w:val="00132032"/>
    <w:rsid w:val="00134CFC"/>
    <w:rsid w:val="00190E3D"/>
    <w:rsid w:val="001C16A6"/>
    <w:rsid w:val="001C6DFB"/>
    <w:rsid w:val="00217E74"/>
    <w:rsid w:val="0022771A"/>
    <w:rsid w:val="00264C69"/>
    <w:rsid w:val="00321282"/>
    <w:rsid w:val="00335AD4"/>
    <w:rsid w:val="003B31DA"/>
    <w:rsid w:val="00401EC0"/>
    <w:rsid w:val="00410AC7"/>
    <w:rsid w:val="00431200"/>
    <w:rsid w:val="00564997"/>
    <w:rsid w:val="00597C00"/>
    <w:rsid w:val="00672B64"/>
    <w:rsid w:val="006D4F0B"/>
    <w:rsid w:val="00715568"/>
    <w:rsid w:val="007756D5"/>
    <w:rsid w:val="008066DC"/>
    <w:rsid w:val="00830D35"/>
    <w:rsid w:val="00887E42"/>
    <w:rsid w:val="009567D9"/>
    <w:rsid w:val="0095772F"/>
    <w:rsid w:val="00AE1CA7"/>
    <w:rsid w:val="00C4450D"/>
    <w:rsid w:val="00C700BC"/>
    <w:rsid w:val="00CA091D"/>
    <w:rsid w:val="00CF534E"/>
    <w:rsid w:val="00DE3902"/>
    <w:rsid w:val="00E52C76"/>
    <w:rsid w:val="00E96AC6"/>
    <w:rsid w:val="00F0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1320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1320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037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0AC7"/>
    <w:pPr>
      <w:autoSpaceDE w:val="0"/>
      <w:autoSpaceDN w:val="0"/>
      <w:adjustRightInd w:val="0"/>
      <w:spacing w:after="0" w:line="240" w:lineRule="auto"/>
    </w:pPr>
    <w:rPr>
      <w:rFonts w:ascii="Arial" w:hAnsi="Arial" w:cs="Arial"/>
      <w:color w:val="000000"/>
      <w:sz w:val="24"/>
      <w:szCs w:val="24"/>
    </w:rPr>
  </w:style>
  <w:style w:type="character" w:customStyle="1" w:styleId="1Char">
    <w:name w:val="Επικεφαλίδα 1 Char"/>
    <w:basedOn w:val="a0"/>
    <w:link w:val="1"/>
    <w:uiPriority w:val="9"/>
    <w:rsid w:val="0013203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132032"/>
    <w:rPr>
      <w:rFonts w:ascii="Times New Roman" w:eastAsia="Times New Roman" w:hAnsi="Times New Roman" w:cs="Times New Roman"/>
      <w:b/>
      <w:bCs/>
      <w:sz w:val="36"/>
      <w:szCs w:val="36"/>
    </w:rPr>
  </w:style>
  <w:style w:type="character" w:styleId="-">
    <w:name w:val="Hyperlink"/>
    <w:basedOn w:val="a0"/>
    <w:uiPriority w:val="99"/>
    <w:semiHidden/>
    <w:unhideWhenUsed/>
    <w:rsid w:val="00132032"/>
    <w:rPr>
      <w:color w:val="0000FF"/>
      <w:u w:val="single"/>
    </w:rPr>
  </w:style>
  <w:style w:type="paragraph" w:styleId="Web">
    <w:name w:val="Normal (Web)"/>
    <w:basedOn w:val="a"/>
    <w:uiPriority w:val="99"/>
    <w:semiHidden/>
    <w:unhideWhenUsed/>
    <w:rsid w:val="00132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semiHidden/>
    <w:rsid w:val="00F037A2"/>
    <w:rPr>
      <w:rFonts w:asciiTheme="majorHAnsi" w:eastAsiaTheme="majorEastAsia" w:hAnsiTheme="majorHAnsi" w:cstheme="majorBidi"/>
      <w:b/>
      <w:bCs/>
      <w:color w:val="4F81BD" w:themeColor="accent1"/>
    </w:rPr>
  </w:style>
  <w:style w:type="paragraph" w:styleId="a3">
    <w:name w:val="List Paragraph"/>
    <w:basedOn w:val="a"/>
    <w:uiPriority w:val="34"/>
    <w:qFormat/>
    <w:rsid w:val="00217E74"/>
    <w:pPr>
      <w:ind w:left="720"/>
      <w:contextualSpacing/>
    </w:pPr>
  </w:style>
  <w:style w:type="paragraph" w:styleId="-HTML">
    <w:name w:val="HTML Preformatted"/>
    <w:basedOn w:val="a"/>
    <w:link w:val="-HTMLChar"/>
    <w:uiPriority w:val="99"/>
    <w:semiHidden/>
    <w:unhideWhenUsed/>
    <w:rsid w:val="00AE1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AE1CA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1320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1320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037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0AC7"/>
    <w:pPr>
      <w:autoSpaceDE w:val="0"/>
      <w:autoSpaceDN w:val="0"/>
      <w:adjustRightInd w:val="0"/>
      <w:spacing w:after="0" w:line="240" w:lineRule="auto"/>
    </w:pPr>
    <w:rPr>
      <w:rFonts w:ascii="Arial" w:hAnsi="Arial" w:cs="Arial"/>
      <w:color w:val="000000"/>
      <w:sz w:val="24"/>
      <w:szCs w:val="24"/>
    </w:rPr>
  </w:style>
  <w:style w:type="character" w:customStyle="1" w:styleId="1Char">
    <w:name w:val="Επικεφαλίδα 1 Char"/>
    <w:basedOn w:val="a0"/>
    <w:link w:val="1"/>
    <w:uiPriority w:val="9"/>
    <w:rsid w:val="0013203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132032"/>
    <w:rPr>
      <w:rFonts w:ascii="Times New Roman" w:eastAsia="Times New Roman" w:hAnsi="Times New Roman" w:cs="Times New Roman"/>
      <w:b/>
      <w:bCs/>
      <w:sz w:val="36"/>
      <w:szCs w:val="36"/>
    </w:rPr>
  </w:style>
  <w:style w:type="character" w:styleId="-">
    <w:name w:val="Hyperlink"/>
    <w:basedOn w:val="a0"/>
    <w:uiPriority w:val="99"/>
    <w:semiHidden/>
    <w:unhideWhenUsed/>
    <w:rsid w:val="00132032"/>
    <w:rPr>
      <w:color w:val="0000FF"/>
      <w:u w:val="single"/>
    </w:rPr>
  </w:style>
  <w:style w:type="paragraph" w:styleId="Web">
    <w:name w:val="Normal (Web)"/>
    <w:basedOn w:val="a"/>
    <w:uiPriority w:val="99"/>
    <w:semiHidden/>
    <w:unhideWhenUsed/>
    <w:rsid w:val="00132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semiHidden/>
    <w:rsid w:val="00F037A2"/>
    <w:rPr>
      <w:rFonts w:asciiTheme="majorHAnsi" w:eastAsiaTheme="majorEastAsia" w:hAnsiTheme="majorHAnsi" w:cstheme="majorBidi"/>
      <w:b/>
      <w:bCs/>
      <w:color w:val="4F81BD" w:themeColor="accent1"/>
    </w:rPr>
  </w:style>
  <w:style w:type="paragraph" w:styleId="a3">
    <w:name w:val="List Paragraph"/>
    <w:basedOn w:val="a"/>
    <w:uiPriority w:val="34"/>
    <w:qFormat/>
    <w:rsid w:val="00217E74"/>
    <w:pPr>
      <w:ind w:left="720"/>
      <w:contextualSpacing/>
    </w:pPr>
  </w:style>
  <w:style w:type="paragraph" w:styleId="-HTML">
    <w:name w:val="HTML Preformatted"/>
    <w:basedOn w:val="a"/>
    <w:link w:val="-HTMLChar"/>
    <w:uiPriority w:val="99"/>
    <w:semiHidden/>
    <w:unhideWhenUsed/>
    <w:rsid w:val="00AE1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AE1C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6386">
      <w:bodyDiv w:val="1"/>
      <w:marLeft w:val="0"/>
      <w:marRight w:val="0"/>
      <w:marTop w:val="0"/>
      <w:marBottom w:val="0"/>
      <w:divBdr>
        <w:top w:val="none" w:sz="0" w:space="0" w:color="auto"/>
        <w:left w:val="none" w:sz="0" w:space="0" w:color="auto"/>
        <w:bottom w:val="none" w:sz="0" w:space="0" w:color="auto"/>
        <w:right w:val="none" w:sz="0" w:space="0" w:color="auto"/>
      </w:divBdr>
    </w:div>
    <w:div w:id="206769734">
      <w:bodyDiv w:val="1"/>
      <w:marLeft w:val="0"/>
      <w:marRight w:val="0"/>
      <w:marTop w:val="0"/>
      <w:marBottom w:val="0"/>
      <w:divBdr>
        <w:top w:val="none" w:sz="0" w:space="0" w:color="auto"/>
        <w:left w:val="none" w:sz="0" w:space="0" w:color="auto"/>
        <w:bottom w:val="none" w:sz="0" w:space="0" w:color="auto"/>
        <w:right w:val="none" w:sz="0" w:space="0" w:color="auto"/>
      </w:divBdr>
    </w:div>
    <w:div w:id="499348536">
      <w:bodyDiv w:val="1"/>
      <w:marLeft w:val="0"/>
      <w:marRight w:val="0"/>
      <w:marTop w:val="0"/>
      <w:marBottom w:val="0"/>
      <w:divBdr>
        <w:top w:val="none" w:sz="0" w:space="0" w:color="auto"/>
        <w:left w:val="none" w:sz="0" w:space="0" w:color="auto"/>
        <w:bottom w:val="none" w:sz="0" w:space="0" w:color="auto"/>
        <w:right w:val="none" w:sz="0" w:space="0" w:color="auto"/>
      </w:divBdr>
    </w:div>
    <w:div w:id="605431454">
      <w:bodyDiv w:val="1"/>
      <w:marLeft w:val="0"/>
      <w:marRight w:val="0"/>
      <w:marTop w:val="0"/>
      <w:marBottom w:val="0"/>
      <w:divBdr>
        <w:top w:val="none" w:sz="0" w:space="0" w:color="auto"/>
        <w:left w:val="none" w:sz="0" w:space="0" w:color="auto"/>
        <w:bottom w:val="none" w:sz="0" w:space="0" w:color="auto"/>
        <w:right w:val="none" w:sz="0" w:space="0" w:color="auto"/>
      </w:divBdr>
    </w:div>
    <w:div w:id="1397433232">
      <w:bodyDiv w:val="1"/>
      <w:marLeft w:val="0"/>
      <w:marRight w:val="0"/>
      <w:marTop w:val="0"/>
      <w:marBottom w:val="0"/>
      <w:divBdr>
        <w:top w:val="none" w:sz="0" w:space="0" w:color="auto"/>
        <w:left w:val="none" w:sz="0" w:space="0" w:color="auto"/>
        <w:bottom w:val="none" w:sz="0" w:space="0" w:color="auto"/>
        <w:right w:val="none" w:sz="0" w:space="0" w:color="auto"/>
      </w:divBdr>
    </w:div>
    <w:div w:id="1496264475">
      <w:bodyDiv w:val="1"/>
      <w:marLeft w:val="0"/>
      <w:marRight w:val="0"/>
      <w:marTop w:val="0"/>
      <w:marBottom w:val="0"/>
      <w:divBdr>
        <w:top w:val="none" w:sz="0" w:space="0" w:color="auto"/>
        <w:left w:val="none" w:sz="0" w:space="0" w:color="auto"/>
        <w:bottom w:val="none" w:sz="0" w:space="0" w:color="auto"/>
        <w:right w:val="none" w:sz="0" w:space="0" w:color="auto"/>
      </w:divBdr>
      <w:divsChild>
        <w:div w:id="1224103232">
          <w:marLeft w:val="0"/>
          <w:marRight w:val="0"/>
          <w:marTop w:val="0"/>
          <w:marBottom w:val="0"/>
          <w:divBdr>
            <w:top w:val="none" w:sz="0" w:space="0" w:color="auto"/>
            <w:left w:val="none" w:sz="0" w:space="0" w:color="auto"/>
            <w:bottom w:val="none" w:sz="0" w:space="0" w:color="auto"/>
            <w:right w:val="none" w:sz="0" w:space="0" w:color="auto"/>
          </w:divBdr>
        </w:div>
        <w:div w:id="1825471495">
          <w:marLeft w:val="0"/>
          <w:marRight w:val="0"/>
          <w:marTop w:val="0"/>
          <w:marBottom w:val="0"/>
          <w:divBdr>
            <w:top w:val="none" w:sz="0" w:space="0" w:color="auto"/>
            <w:left w:val="none" w:sz="0" w:space="0" w:color="auto"/>
            <w:bottom w:val="none" w:sz="0" w:space="0" w:color="auto"/>
            <w:right w:val="none" w:sz="0" w:space="0" w:color="auto"/>
          </w:divBdr>
        </w:div>
        <w:div w:id="1463038712">
          <w:marLeft w:val="0"/>
          <w:marRight w:val="0"/>
          <w:marTop w:val="0"/>
          <w:marBottom w:val="0"/>
          <w:divBdr>
            <w:top w:val="none" w:sz="0" w:space="0" w:color="auto"/>
            <w:left w:val="none" w:sz="0" w:space="0" w:color="auto"/>
            <w:bottom w:val="none" w:sz="0" w:space="0" w:color="auto"/>
            <w:right w:val="none" w:sz="0" w:space="0" w:color="auto"/>
          </w:divBdr>
        </w:div>
        <w:div w:id="1012563719">
          <w:marLeft w:val="0"/>
          <w:marRight w:val="0"/>
          <w:marTop w:val="0"/>
          <w:marBottom w:val="0"/>
          <w:divBdr>
            <w:top w:val="none" w:sz="0" w:space="0" w:color="auto"/>
            <w:left w:val="none" w:sz="0" w:space="0" w:color="auto"/>
            <w:bottom w:val="none" w:sz="0" w:space="0" w:color="auto"/>
            <w:right w:val="none" w:sz="0" w:space="0" w:color="auto"/>
          </w:divBdr>
        </w:div>
      </w:divsChild>
    </w:div>
    <w:div w:id="18934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orosimv.gr/details.asp?ID=53629&amp;cat=17" TargetMode="External"/><Relationship Id="rId13" Type="http://schemas.openxmlformats.org/officeDocument/2006/relationships/hyperlink" Target="https://el.wikipedia.org/wiki/%CE%9A%CE%BF%CE%B9%CE%BD%CF%89%CE%BD%CE%B9%CE%BA%CE%AE_%CE%BF%CE%B9%CE%BA%CE%BF%CE%BD%CE%BF%C2%B5%CE%AF%CE%B1" TargetMode="External"/><Relationship Id="rId18" Type="http://schemas.openxmlformats.org/officeDocument/2006/relationships/hyperlink" Target="https://el.wikipedia.org/wiki/%CE%A5%CF%80%CE%B7%CF%81%CE%B5%CF%83%CE%AF%CE%B1" TargetMode="External"/><Relationship Id="rId3" Type="http://schemas.microsoft.com/office/2007/relationships/stylesWithEffects" Target="stylesWithEffects.xml"/><Relationship Id="rId7" Type="http://schemas.openxmlformats.org/officeDocument/2006/relationships/hyperlink" Target="https://www.e-forosimv.gr/details.asp?ID=53629&amp;cat=17" TargetMode="External"/><Relationship Id="rId12" Type="http://schemas.openxmlformats.org/officeDocument/2006/relationships/hyperlink" Target="https://el.wikipedia.org/wiki/%CE%9C%CE%AC%CE%BD%CF%84%CF%83%CE%B5%CF%83%CF%84%CE%B5%CF%81" TargetMode="External"/><Relationship Id="rId17" Type="http://schemas.openxmlformats.org/officeDocument/2006/relationships/hyperlink" Target="https://el.wikipedia.org/wiki/%CE%91%CE%B3%CE%B1%CE%B8%CF%8C_(%CE%BF%CE%B9%CE%BA%CE%BF%CE%BD%CE%BF%CE%BC%CE%AF%CE%B1)" TargetMode="External"/><Relationship Id="rId2" Type="http://schemas.openxmlformats.org/officeDocument/2006/relationships/styles" Target="styles.xml"/><Relationship Id="rId16" Type="http://schemas.openxmlformats.org/officeDocument/2006/relationships/hyperlink" Target="https://el.wikipedia.org/wiki/%CE%91%CE%B3%CE%BF%CF%81%CE%AC_(%CE%B5%CE%BC%CF%80%CF%8C%CF%81%CE%B9%CE%B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forosimv.gr/details.asp?ID=53629&amp;cat=17" TargetMode="External"/><Relationship Id="rId11" Type="http://schemas.openxmlformats.org/officeDocument/2006/relationships/hyperlink" Target="https://el.wikipedia.org/w/index.php?title=%CE%9C%CE%AD%CF%81%CE%B9%CF%83%CE%BC%CE%B1&amp;action=edit&amp;redlink=1" TargetMode="External"/><Relationship Id="rId5" Type="http://schemas.openxmlformats.org/officeDocument/2006/relationships/webSettings" Target="webSettings.xml"/><Relationship Id="rId15" Type="http://schemas.openxmlformats.org/officeDocument/2006/relationships/hyperlink" Target="https://el.wikipedia.org/wiki/%CE%95%CF%80%CE%B9%CF%87%CE%B5%CE%AF%CF%81%CE%B7%CF%83%CE%B7" TargetMode="External"/><Relationship Id="rId10" Type="http://schemas.openxmlformats.org/officeDocument/2006/relationships/hyperlink" Target="https://www.e-forosimv.gr/details.asp?ID=47660&amp;cat=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forosimv.gr/details.asp?ID=53629&amp;cat=17" TargetMode="External"/><Relationship Id="rId14" Type="http://schemas.openxmlformats.org/officeDocument/2006/relationships/hyperlink" Target="https://el.wikipedia.org/wiki/%CE%95%CE%BB%CE%BB%CE%AC%CE%B4%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10</Pages>
  <Words>3136</Words>
  <Characters>17876</Characters>
  <Application>Microsoft Office Word</Application>
  <DocSecurity>0</DocSecurity>
  <Lines>148</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2021-04-07T08:02:00Z</dcterms:created>
  <dcterms:modified xsi:type="dcterms:W3CDTF">2021-05-31T21:06:00Z</dcterms:modified>
</cp:coreProperties>
</file>